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0DF" w:rsidRPr="00AC63E9" w:rsidRDefault="00C240DF" w:rsidP="00781A04">
      <w:pPr>
        <w:tabs>
          <w:tab w:val="left" w:pos="211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C63E9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C240DF" w:rsidRPr="00AC63E9" w:rsidRDefault="00DC5BFA" w:rsidP="00FC356F">
      <w:pPr>
        <w:tabs>
          <w:tab w:val="left" w:pos="211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C63E9">
        <w:rPr>
          <w:rFonts w:ascii="Times New Roman" w:hAnsi="Times New Roman" w:cs="Times New Roman"/>
          <w:sz w:val="28"/>
          <w:szCs w:val="28"/>
        </w:rPr>
        <w:t>1. Цель данных методических указаний оказать помощь студент</w:t>
      </w:r>
      <w:r w:rsidR="00D376D5">
        <w:rPr>
          <w:rFonts w:ascii="Times New Roman" w:hAnsi="Times New Roman" w:cs="Times New Roman"/>
          <w:sz w:val="28"/>
          <w:szCs w:val="28"/>
          <w:lang w:val="be-BY"/>
        </w:rPr>
        <w:t>ам</w:t>
      </w:r>
      <w:r w:rsidRPr="00AC63E9">
        <w:rPr>
          <w:rFonts w:ascii="Times New Roman" w:hAnsi="Times New Roman" w:cs="Times New Roman"/>
          <w:sz w:val="28"/>
          <w:szCs w:val="28"/>
        </w:rPr>
        <w:t xml:space="preserve"> при ра</w:t>
      </w:r>
      <w:r w:rsidRPr="00AC63E9">
        <w:rPr>
          <w:rFonts w:ascii="Times New Roman" w:hAnsi="Times New Roman" w:cs="Times New Roman"/>
          <w:sz w:val="28"/>
          <w:szCs w:val="28"/>
        </w:rPr>
        <w:t>с</w:t>
      </w:r>
      <w:r w:rsidRPr="00AC63E9">
        <w:rPr>
          <w:rFonts w:ascii="Times New Roman" w:hAnsi="Times New Roman" w:cs="Times New Roman"/>
          <w:sz w:val="28"/>
          <w:szCs w:val="28"/>
        </w:rPr>
        <w:t>чете экономического эффекта от практического использования прогресси</w:t>
      </w:r>
      <w:r w:rsidRPr="00AC63E9">
        <w:rPr>
          <w:rFonts w:ascii="Times New Roman" w:hAnsi="Times New Roman" w:cs="Times New Roman"/>
          <w:sz w:val="28"/>
          <w:szCs w:val="28"/>
        </w:rPr>
        <w:t>в</w:t>
      </w:r>
      <w:r w:rsidRPr="00AC63E9">
        <w:rPr>
          <w:rFonts w:ascii="Times New Roman" w:hAnsi="Times New Roman" w:cs="Times New Roman"/>
          <w:sz w:val="28"/>
          <w:szCs w:val="28"/>
        </w:rPr>
        <w:t xml:space="preserve">ных научно-технических мероприятий, </w:t>
      </w:r>
      <w:r w:rsidR="00F94710" w:rsidRPr="00AC63E9">
        <w:rPr>
          <w:rFonts w:ascii="Times New Roman" w:hAnsi="Times New Roman" w:cs="Times New Roman"/>
          <w:sz w:val="28"/>
          <w:szCs w:val="28"/>
        </w:rPr>
        <w:t>предлагаемых в дипломных работах.</w:t>
      </w:r>
    </w:p>
    <w:p w:rsidR="00F94710" w:rsidRPr="00AC63E9" w:rsidRDefault="00F94710" w:rsidP="00FC356F">
      <w:pPr>
        <w:tabs>
          <w:tab w:val="left" w:pos="211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C63E9">
        <w:rPr>
          <w:rFonts w:ascii="Times New Roman" w:hAnsi="Times New Roman" w:cs="Times New Roman"/>
          <w:sz w:val="28"/>
          <w:szCs w:val="28"/>
        </w:rPr>
        <w:t>2. Методические указания носят рекомендательный характер и служат в к</w:t>
      </w:r>
      <w:r w:rsidRPr="00AC63E9">
        <w:rPr>
          <w:rFonts w:ascii="Times New Roman" w:hAnsi="Times New Roman" w:cs="Times New Roman"/>
          <w:sz w:val="28"/>
          <w:szCs w:val="28"/>
        </w:rPr>
        <w:t>а</w:t>
      </w:r>
      <w:r w:rsidRPr="00AC63E9">
        <w:rPr>
          <w:rFonts w:ascii="Times New Roman" w:hAnsi="Times New Roman" w:cs="Times New Roman"/>
          <w:sz w:val="28"/>
          <w:szCs w:val="28"/>
        </w:rPr>
        <w:t xml:space="preserve">честве типовых примеров </w:t>
      </w:r>
      <w:r w:rsidR="00D376D5">
        <w:rPr>
          <w:rFonts w:ascii="Times New Roman" w:hAnsi="Times New Roman" w:cs="Times New Roman"/>
          <w:sz w:val="28"/>
          <w:szCs w:val="28"/>
          <w:lang w:val="be-BY"/>
        </w:rPr>
        <w:t xml:space="preserve">в части </w:t>
      </w:r>
      <w:r w:rsidRPr="00AC63E9">
        <w:rPr>
          <w:rFonts w:ascii="Times New Roman" w:hAnsi="Times New Roman" w:cs="Times New Roman"/>
          <w:sz w:val="28"/>
          <w:szCs w:val="28"/>
        </w:rPr>
        <w:t xml:space="preserve">подходов к экономическому обоснованию предложений, </w:t>
      </w:r>
      <w:r w:rsidR="00D376D5">
        <w:rPr>
          <w:rFonts w:ascii="Times New Roman" w:hAnsi="Times New Roman" w:cs="Times New Roman"/>
          <w:sz w:val="28"/>
          <w:szCs w:val="28"/>
        </w:rPr>
        <w:t>разрабатыва</w:t>
      </w:r>
      <w:r w:rsidRPr="00AC63E9">
        <w:rPr>
          <w:rFonts w:ascii="Times New Roman" w:hAnsi="Times New Roman" w:cs="Times New Roman"/>
          <w:sz w:val="28"/>
          <w:szCs w:val="28"/>
        </w:rPr>
        <w:t>емых в третьем разделе дипломных работ.</w:t>
      </w:r>
    </w:p>
    <w:p w:rsidR="00FC356F" w:rsidRDefault="00F94710" w:rsidP="00FC356F">
      <w:pPr>
        <w:tabs>
          <w:tab w:val="left" w:pos="211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C63E9">
        <w:rPr>
          <w:rFonts w:ascii="Times New Roman" w:hAnsi="Times New Roman" w:cs="Times New Roman"/>
          <w:sz w:val="28"/>
          <w:szCs w:val="28"/>
        </w:rPr>
        <w:t>3.</w:t>
      </w:r>
      <w:r w:rsidR="00FC356F">
        <w:rPr>
          <w:rFonts w:ascii="Times New Roman" w:hAnsi="Times New Roman" w:cs="Times New Roman"/>
          <w:sz w:val="28"/>
          <w:szCs w:val="28"/>
        </w:rPr>
        <w:t xml:space="preserve"> </w:t>
      </w:r>
      <w:r w:rsidR="00FC356F" w:rsidRPr="00AC63E9">
        <w:rPr>
          <w:rFonts w:ascii="Times New Roman" w:hAnsi="Times New Roman" w:cs="Times New Roman"/>
          <w:sz w:val="28"/>
          <w:szCs w:val="28"/>
        </w:rPr>
        <w:t xml:space="preserve">Настоящие указания устанавливают методические принципы </w:t>
      </w:r>
      <w:r w:rsidR="00D376D5">
        <w:rPr>
          <w:rFonts w:ascii="Times New Roman" w:hAnsi="Times New Roman" w:cs="Times New Roman"/>
          <w:sz w:val="28"/>
          <w:szCs w:val="28"/>
        </w:rPr>
        <w:t xml:space="preserve">расчета </w:t>
      </w:r>
      <w:r w:rsidR="00FC356F" w:rsidRPr="00AC63E9">
        <w:rPr>
          <w:rFonts w:ascii="Times New Roman" w:hAnsi="Times New Roman" w:cs="Times New Roman"/>
          <w:sz w:val="28"/>
          <w:szCs w:val="28"/>
        </w:rPr>
        <w:t>эк</w:t>
      </w:r>
      <w:r w:rsidR="00FC356F" w:rsidRPr="00AC63E9">
        <w:rPr>
          <w:rFonts w:ascii="Times New Roman" w:hAnsi="Times New Roman" w:cs="Times New Roman"/>
          <w:sz w:val="28"/>
          <w:szCs w:val="28"/>
        </w:rPr>
        <w:t>о</w:t>
      </w:r>
      <w:r w:rsidR="00FC356F" w:rsidRPr="00AC63E9">
        <w:rPr>
          <w:rFonts w:ascii="Times New Roman" w:hAnsi="Times New Roman" w:cs="Times New Roman"/>
          <w:sz w:val="28"/>
          <w:szCs w:val="28"/>
        </w:rPr>
        <w:t>номического эффекта от  использования в производстве предлагаемых мер</w:t>
      </w:r>
      <w:r w:rsidR="00FC356F" w:rsidRPr="00AC63E9">
        <w:rPr>
          <w:rFonts w:ascii="Times New Roman" w:hAnsi="Times New Roman" w:cs="Times New Roman"/>
          <w:sz w:val="28"/>
          <w:szCs w:val="28"/>
        </w:rPr>
        <w:t>о</w:t>
      </w:r>
      <w:r w:rsidR="00FC356F" w:rsidRPr="00AC63E9">
        <w:rPr>
          <w:rFonts w:ascii="Times New Roman" w:hAnsi="Times New Roman" w:cs="Times New Roman"/>
          <w:sz w:val="28"/>
          <w:szCs w:val="28"/>
        </w:rPr>
        <w:t>приятий.</w:t>
      </w:r>
      <w:r w:rsidR="00FC35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2430" w:rsidRPr="00AC63E9" w:rsidRDefault="00D02430" w:rsidP="00FC356F">
      <w:pPr>
        <w:tabs>
          <w:tab w:val="left" w:pos="211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C63E9">
        <w:rPr>
          <w:rFonts w:ascii="Times New Roman" w:hAnsi="Times New Roman" w:cs="Times New Roman"/>
          <w:sz w:val="28"/>
          <w:szCs w:val="28"/>
        </w:rPr>
        <w:t>4. Определение годового экономического эффекта основывается на сопо</w:t>
      </w:r>
      <w:r w:rsidRPr="00AC63E9">
        <w:rPr>
          <w:rFonts w:ascii="Times New Roman" w:hAnsi="Times New Roman" w:cs="Times New Roman"/>
          <w:sz w:val="28"/>
          <w:szCs w:val="28"/>
        </w:rPr>
        <w:t>с</w:t>
      </w:r>
      <w:r w:rsidRPr="00AC63E9">
        <w:rPr>
          <w:rFonts w:ascii="Times New Roman" w:hAnsi="Times New Roman" w:cs="Times New Roman"/>
          <w:sz w:val="28"/>
          <w:szCs w:val="28"/>
        </w:rPr>
        <w:t>тавлении приведенных затрат по базово</w:t>
      </w:r>
      <w:r w:rsidR="00D376D5">
        <w:rPr>
          <w:rFonts w:ascii="Times New Roman" w:hAnsi="Times New Roman" w:cs="Times New Roman"/>
          <w:sz w:val="28"/>
          <w:szCs w:val="28"/>
        </w:rPr>
        <w:t>му</w:t>
      </w:r>
      <w:r w:rsidRPr="00AC63E9">
        <w:rPr>
          <w:rFonts w:ascii="Times New Roman" w:hAnsi="Times New Roman" w:cs="Times New Roman"/>
          <w:sz w:val="28"/>
          <w:szCs w:val="28"/>
        </w:rPr>
        <w:t xml:space="preserve"> и ново</w:t>
      </w:r>
      <w:r w:rsidR="00D376D5">
        <w:rPr>
          <w:rFonts w:ascii="Times New Roman" w:hAnsi="Times New Roman" w:cs="Times New Roman"/>
          <w:sz w:val="28"/>
          <w:szCs w:val="28"/>
        </w:rPr>
        <w:t>му</w:t>
      </w:r>
      <w:r w:rsidRPr="00AC63E9">
        <w:rPr>
          <w:rFonts w:ascii="Times New Roman" w:hAnsi="Times New Roman" w:cs="Times New Roman"/>
          <w:sz w:val="28"/>
          <w:szCs w:val="28"/>
        </w:rPr>
        <w:t xml:space="preserve"> </w:t>
      </w:r>
      <w:r w:rsidR="00D376D5">
        <w:rPr>
          <w:rFonts w:ascii="Times New Roman" w:hAnsi="Times New Roman" w:cs="Times New Roman"/>
          <w:sz w:val="28"/>
          <w:szCs w:val="28"/>
        </w:rPr>
        <w:t>вариантам</w:t>
      </w:r>
      <w:r w:rsidRPr="00AC63E9">
        <w:rPr>
          <w:rFonts w:ascii="Times New Roman" w:hAnsi="Times New Roman" w:cs="Times New Roman"/>
          <w:sz w:val="28"/>
          <w:szCs w:val="28"/>
        </w:rPr>
        <w:t>. Приведе</w:t>
      </w:r>
      <w:r w:rsidRPr="00AC63E9">
        <w:rPr>
          <w:rFonts w:ascii="Times New Roman" w:hAnsi="Times New Roman" w:cs="Times New Roman"/>
          <w:sz w:val="28"/>
          <w:szCs w:val="28"/>
        </w:rPr>
        <w:t>н</w:t>
      </w:r>
      <w:r w:rsidRPr="00AC63E9">
        <w:rPr>
          <w:rFonts w:ascii="Times New Roman" w:hAnsi="Times New Roman" w:cs="Times New Roman"/>
          <w:sz w:val="28"/>
          <w:szCs w:val="28"/>
        </w:rPr>
        <w:t xml:space="preserve">ные затраты представляют собой сумму себестоимости и нормативной </w:t>
      </w:r>
      <w:r w:rsidR="00FE2E82" w:rsidRPr="00AC63E9">
        <w:rPr>
          <w:rFonts w:ascii="Times New Roman" w:hAnsi="Times New Roman" w:cs="Times New Roman"/>
          <w:sz w:val="28"/>
          <w:szCs w:val="28"/>
        </w:rPr>
        <w:t>пр</w:t>
      </w:r>
      <w:r w:rsidR="00FE2E82" w:rsidRPr="00AC63E9">
        <w:rPr>
          <w:rFonts w:ascii="Times New Roman" w:hAnsi="Times New Roman" w:cs="Times New Roman"/>
          <w:sz w:val="28"/>
          <w:szCs w:val="28"/>
        </w:rPr>
        <w:t>и</w:t>
      </w:r>
      <w:r w:rsidR="00FE2E82" w:rsidRPr="00AC63E9">
        <w:rPr>
          <w:rFonts w:ascii="Times New Roman" w:hAnsi="Times New Roman" w:cs="Times New Roman"/>
          <w:sz w:val="28"/>
          <w:szCs w:val="28"/>
        </w:rPr>
        <w:t>были:</w:t>
      </w:r>
    </w:p>
    <w:p w:rsidR="00FE2E82" w:rsidRPr="000A772F" w:rsidRDefault="00FE2E82" w:rsidP="000A772F">
      <w:pPr>
        <w:tabs>
          <w:tab w:val="left" w:pos="21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A772F">
        <w:rPr>
          <w:rFonts w:ascii="Times New Roman" w:hAnsi="Times New Roman" w:cs="Times New Roman"/>
          <w:b/>
          <w:sz w:val="28"/>
          <w:szCs w:val="28"/>
        </w:rPr>
        <w:t>З</w:t>
      </w:r>
      <w:proofErr w:type="gramEnd"/>
      <w:r w:rsidRPr="000A772F">
        <w:rPr>
          <w:rFonts w:ascii="Times New Roman" w:hAnsi="Times New Roman" w:cs="Times New Roman"/>
          <w:b/>
          <w:sz w:val="28"/>
          <w:szCs w:val="28"/>
        </w:rPr>
        <w:t xml:space="preserve"> = С + </w:t>
      </w:r>
      <w:proofErr w:type="spellStart"/>
      <w:r w:rsidRPr="000A772F">
        <w:rPr>
          <w:rFonts w:ascii="Times New Roman" w:hAnsi="Times New Roman" w:cs="Times New Roman"/>
          <w:b/>
          <w:sz w:val="28"/>
          <w:szCs w:val="28"/>
        </w:rPr>
        <w:t>Е</w:t>
      </w:r>
      <w:r w:rsidRPr="000A772F">
        <w:rPr>
          <w:rFonts w:ascii="Times New Roman" w:hAnsi="Times New Roman" w:cs="Times New Roman"/>
          <w:b/>
          <w:sz w:val="28"/>
          <w:szCs w:val="28"/>
          <w:vertAlign w:val="subscript"/>
        </w:rPr>
        <w:t>к</w:t>
      </w:r>
      <w:proofErr w:type="spellEnd"/>
      <w:r w:rsidRPr="000A772F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</w:t>
      </w:r>
      <w:r w:rsidR="008A2E30" w:rsidRPr="000A772F">
        <w:rPr>
          <w:rFonts w:ascii="Times New Roman" w:hAnsi="Times New Roman" w:cs="Times New Roman"/>
          <w:b/>
          <w:sz w:val="28"/>
          <w:szCs w:val="28"/>
          <w:vertAlign w:val="superscript"/>
        </w:rPr>
        <w:t>.</w:t>
      </w:r>
      <w:r w:rsidRPr="000A772F">
        <w:rPr>
          <w:rFonts w:ascii="Times New Roman" w:hAnsi="Times New Roman" w:cs="Times New Roman"/>
          <w:b/>
          <w:sz w:val="28"/>
          <w:szCs w:val="28"/>
        </w:rPr>
        <w:t xml:space="preserve"> К</w:t>
      </w:r>
      <w:r w:rsidR="008A2E30" w:rsidRPr="000A772F">
        <w:rPr>
          <w:rFonts w:ascii="Times New Roman" w:hAnsi="Times New Roman" w:cs="Times New Roman"/>
          <w:b/>
          <w:sz w:val="28"/>
          <w:szCs w:val="28"/>
        </w:rPr>
        <w:t>,</w:t>
      </w:r>
    </w:p>
    <w:p w:rsidR="00C240DF" w:rsidRPr="00AC63E9" w:rsidRDefault="008A2E30" w:rsidP="00D007DF">
      <w:pPr>
        <w:tabs>
          <w:tab w:val="left" w:pos="211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63E9">
        <w:rPr>
          <w:rFonts w:ascii="Times New Roman" w:hAnsi="Times New Roman" w:cs="Times New Roman"/>
          <w:sz w:val="28"/>
          <w:szCs w:val="28"/>
        </w:rPr>
        <w:t>где</w:t>
      </w:r>
      <w:proofErr w:type="gramStart"/>
      <w:r w:rsidRPr="00AC63E9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AC63E9">
        <w:rPr>
          <w:rFonts w:ascii="Times New Roman" w:hAnsi="Times New Roman" w:cs="Times New Roman"/>
          <w:sz w:val="28"/>
          <w:szCs w:val="28"/>
        </w:rPr>
        <w:t xml:space="preserve"> – себестоимость единицы продукции (работы), </w:t>
      </w:r>
      <w:proofErr w:type="spellStart"/>
      <w:r w:rsidRPr="00AC63E9">
        <w:rPr>
          <w:rFonts w:ascii="Times New Roman" w:hAnsi="Times New Roman" w:cs="Times New Roman"/>
          <w:sz w:val="28"/>
          <w:szCs w:val="28"/>
        </w:rPr>
        <w:t>руб</w:t>
      </w:r>
      <w:proofErr w:type="spellEnd"/>
    </w:p>
    <w:p w:rsidR="008A2E30" w:rsidRPr="00AC63E9" w:rsidRDefault="008A2E30" w:rsidP="00D007DF">
      <w:pPr>
        <w:tabs>
          <w:tab w:val="left" w:pos="211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63E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AC63E9">
        <w:rPr>
          <w:rFonts w:ascii="Times New Roman" w:hAnsi="Times New Roman" w:cs="Times New Roman"/>
          <w:sz w:val="28"/>
          <w:szCs w:val="28"/>
        </w:rPr>
        <w:t xml:space="preserve"> – удельные капитальные вложения в производственные средства, </w:t>
      </w:r>
      <w:proofErr w:type="spellStart"/>
      <w:r w:rsidRPr="00AC63E9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AC63E9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AC63E9">
        <w:rPr>
          <w:rFonts w:ascii="Times New Roman" w:hAnsi="Times New Roman" w:cs="Times New Roman"/>
          <w:sz w:val="28"/>
          <w:szCs w:val="28"/>
        </w:rPr>
        <w:t>руб</w:t>
      </w:r>
      <w:proofErr w:type="spellEnd"/>
    </w:p>
    <w:p w:rsidR="008A2E30" w:rsidRDefault="008A2E30" w:rsidP="00D007DF">
      <w:pPr>
        <w:tabs>
          <w:tab w:val="left" w:pos="211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63E9">
        <w:rPr>
          <w:rFonts w:ascii="Times New Roman" w:hAnsi="Times New Roman" w:cs="Times New Roman"/>
          <w:sz w:val="28"/>
          <w:szCs w:val="28"/>
        </w:rPr>
        <w:t>Е</w:t>
      </w:r>
      <w:r w:rsidRPr="00AC63E9">
        <w:rPr>
          <w:rFonts w:ascii="Times New Roman" w:hAnsi="Times New Roman" w:cs="Times New Roman"/>
          <w:sz w:val="28"/>
          <w:szCs w:val="28"/>
          <w:vertAlign w:val="subscript"/>
        </w:rPr>
        <w:t>к</w:t>
      </w:r>
      <w:proofErr w:type="spellEnd"/>
      <w:r w:rsidRPr="00AC63E9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AC63E9">
        <w:rPr>
          <w:rFonts w:ascii="Times New Roman" w:hAnsi="Times New Roman" w:cs="Times New Roman"/>
          <w:sz w:val="28"/>
          <w:szCs w:val="28"/>
        </w:rPr>
        <w:t xml:space="preserve"> –  нормативный коэффициент эффективности капитальных вложений.</w:t>
      </w:r>
    </w:p>
    <w:p w:rsidR="00D007DF" w:rsidRPr="00AC63E9" w:rsidRDefault="00D007DF" w:rsidP="00D007DF">
      <w:pPr>
        <w:tabs>
          <w:tab w:val="left" w:pos="211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376D5" w:rsidRDefault="004268C6" w:rsidP="00AC63E9">
      <w:pPr>
        <w:tabs>
          <w:tab w:val="left" w:pos="211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C63E9">
        <w:rPr>
          <w:rFonts w:ascii="Times New Roman" w:hAnsi="Times New Roman" w:cs="Times New Roman"/>
          <w:sz w:val="28"/>
          <w:szCs w:val="28"/>
        </w:rPr>
        <w:t>5. При наличии нескольких</w:t>
      </w:r>
      <w:r w:rsidR="00263604" w:rsidRPr="00AC63E9">
        <w:rPr>
          <w:rFonts w:ascii="Times New Roman" w:hAnsi="Times New Roman" w:cs="Times New Roman"/>
          <w:sz w:val="28"/>
          <w:szCs w:val="28"/>
        </w:rPr>
        <w:t xml:space="preserve"> предлагаемых вариантов создания и применения прогрессивной технологии, выбор наиболее эффективного варианта </w:t>
      </w:r>
      <w:r w:rsidR="006F5AA2" w:rsidRPr="00AC63E9">
        <w:rPr>
          <w:rFonts w:ascii="Times New Roman" w:hAnsi="Times New Roman" w:cs="Times New Roman"/>
          <w:sz w:val="28"/>
          <w:szCs w:val="28"/>
        </w:rPr>
        <w:t>опред</w:t>
      </w:r>
      <w:r w:rsidR="006F5AA2" w:rsidRPr="00AC63E9">
        <w:rPr>
          <w:rFonts w:ascii="Times New Roman" w:hAnsi="Times New Roman" w:cs="Times New Roman"/>
          <w:sz w:val="28"/>
          <w:szCs w:val="28"/>
        </w:rPr>
        <w:t>е</w:t>
      </w:r>
      <w:r w:rsidR="006F5AA2" w:rsidRPr="00AC63E9">
        <w:rPr>
          <w:rFonts w:ascii="Times New Roman" w:hAnsi="Times New Roman" w:cs="Times New Roman"/>
          <w:sz w:val="28"/>
          <w:szCs w:val="28"/>
        </w:rPr>
        <w:t>ляется минимумом приведенных затрат.</w:t>
      </w:r>
      <w:r w:rsidR="000A77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2E30" w:rsidRDefault="00D376D5" w:rsidP="00AC63E9">
      <w:pPr>
        <w:tabs>
          <w:tab w:val="left" w:pos="211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0A772F">
        <w:rPr>
          <w:rFonts w:ascii="Times New Roman" w:hAnsi="Times New Roman" w:cs="Times New Roman"/>
          <w:sz w:val="28"/>
          <w:szCs w:val="28"/>
        </w:rPr>
        <w:t xml:space="preserve">Варианты </w:t>
      </w:r>
      <w:r w:rsidR="00660418">
        <w:rPr>
          <w:rFonts w:ascii="Times New Roman" w:hAnsi="Times New Roman" w:cs="Times New Roman"/>
          <w:sz w:val="28"/>
          <w:szCs w:val="28"/>
        </w:rPr>
        <w:t>можно считать сопоставимыми</w:t>
      </w:r>
      <w:r w:rsidR="00053498">
        <w:rPr>
          <w:rFonts w:ascii="Times New Roman" w:hAnsi="Times New Roman" w:cs="Times New Roman"/>
          <w:sz w:val="28"/>
          <w:szCs w:val="28"/>
        </w:rPr>
        <w:t xml:space="preserve">, если по каждому из них </w:t>
      </w:r>
      <w:r w:rsidR="00641255">
        <w:rPr>
          <w:rFonts w:ascii="Times New Roman" w:hAnsi="Times New Roman" w:cs="Times New Roman"/>
          <w:sz w:val="28"/>
          <w:szCs w:val="28"/>
        </w:rPr>
        <w:t>прои</w:t>
      </w:r>
      <w:r w:rsidR="00641255">
        <w:rPr>
          <w:rFonts w:ascii="Times New Roman" w:hAnsi="Times New Roman" w:cs="Times New Roman"/>
          <w:sz w:val="28"/>
          <w:szCs w:val="28"/>
        </w:rPr>
        <w:t>з</w:t>
      </w:r>
      <w:r w:rsidR="00641255">
        <w:rPr>
          <w:rFonts w:ascii="Times New Roman" w:hAnsi="Times New Roman" w:cs="Times New Roman"/>
          <w:sz w:val="28"/>
          <w:szCs w:val="28"/>
        </w:rPr>
        <w:t>водится продукция или выполняются работы одинакового состава в соотве</w:t>
      </w:r>
      <w:r w:rsidR="00641255">
        <w:rPr>
          <w:rFonts w:ascii="Times New Roman" w:hAnsi="Times New Roman" w:cs="Times New Roman"/>
          <w:sz w:val="28"/>
          <w:szCs w:val="28"/>
        </w:rPr>
        <w:t>т</w:t>
      </w:r>
      <w:r w:rsidR="00641255">
        <w:rPr>
          <w:rFonts w:ascii="Times New Roman" w:hAnsi="Times New Roman" w:cs="Times New Roman"/>
          <w:sz w:val="28"/>
          <w:szCs w:val="28"/>
        </w:rPr>
        <w:t xml:space="preserve">ствии с заданной номенклатурой. </w:t>
      </w:r>
    </w:p>
    <w:p w:rsidR="00C240DF" w:rsidRDefault="00641255" w:rsidP="00AC63E9">
      <w:pPr>
        <w:tabs>
          <w:tab w:val="left" w:pos="211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При расчетах годового экономического эффекта учитывается фактор вр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мени в тех случ</w:t>
      </w:r>
      <w:r w:rsidR="00D376D5">
        <w:rPr>
          <w:rFonts w:ascii="Times New Roman" w:hAnsi="Times New Roman" w:cs="Times New Roman"/>
          <w:sz w:val="28"/>
          <w:szCs w:val="28"/>
        </w:rPr>
        <w:t xml:space="preserve">аях, когда капитальные вложения, </w:t>
      </w:r>
      <w:r>
        <w:rPr>
          <w:rFonts w:ascii="Times New Roman" w:hAnsi="Times New Roman" w:cs="Times New Roman"/>
          <w:sz w:val="28"/>
          <w:szCs w:val="28"/>
        </w:rPr>
        <w:t xml:space="preserve">текущие издержки и </w:t>
      </w:r>
      <w:r w:rsidR="00D376D5">
        <w:rPr>
          <w:rFonts w:ascii="Times New Roman" w:hAnsi="Times New Roman" w:cs="Times New Roman"/>
          <w:sz w:val="28"/>
          <w:szCs w:val="28"/>
        </w:rPr>
        <w:t>ф</w:t>
      </w:r>
      <w:r w:rsidR="00D376D5">
        <w:rPr>
          <w:rFonts w:ascii="Times New Roman" w:hAnsi="Times New Roman" w:cs="Times New Roman"/>
          <w:sz w:val="28"/>
          <w:szCs w:val="28"/>
        </w:rPr>
        <w:t>и</w:t>
      </w:r>
      <w:r w:rsidR="00D376D5">
        <w:rPr>
          <w:rFonts w:ascii="Times New Roman" w:hAnsi="Times New Roman" w:cs="Times New Roman"/>
          <w:sz w:val="28"/>
          <w:szCs w:val="28"/>
        </w:rPr>
        <w:t xml:space="preserve">нансовые </w:t>
      </w:r>
      <w:r>
        <w:rPr>
          <w:rFonts w:ascii="Times New Roman" w:hAnsi="Times New Roman" w:cs="Times New Roman"/>
          <w:sz w:val="28"/>
          <w:szCs w:val="28"/>
        </w:rPr>
        <w:t xml:space="preserve">результаты производства </w:t>
      </w:r>
      <w:r w:rsidR="00D376D5">
        <w:rPr>
          <w:rFonts w:ascii="Times New Roman" w:hAnsi="Times New Roman" w:cs="Times New Roman"/>
          <w:sz w:val="28"/>
          <w:szCs w:val="28"/>
        </w:rPr>
        <w:t>осуществляются в течение ряда лет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376D5" w:rsidRDefault="00D376D5" w:rsidP="00AC63E9">
      <w:pPr>
        <w:tabs>
          <w:tab w:val="left" w:pos="211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41255" w:rsidRDefault="00641255" w:rsidP="00AC63E9">
      <w:pPr>
        <w:tabs>
          <w:tab w:val="left" w:pos="211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20657" w:rsidRDefault="00020657" w:rsidP="00AC63E9">
      <w:pPr>
        <w:tabs>
          <w:tab w:val="left" w:pos="211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41255" w:rsidRDefault="00641255" w:rsidP="00AC63E9">
      <w:pPr>
        <w:tabs>
          <w:tab w:val="left" w:pos="211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41255" w:rsidRDefault="00641255" w:rsidP="00641255">
      <w:pPr>
        <w:tabs>
          <w:tab w:val="left" w:pos="211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Расчет годового экономического эффекта мероприятий по созданию и применению прогрессивной технологии</w:t>
      </w:r>
    </w:p>
    <w:p w:rsidR="00641255" w:rsidRDefault="00FC356F" w:rsidP="00AC63E9">
      <w:pPr>
        <w:tabs>
          <w:tab w:val="left" w:pos="211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41255">
        <w:rPr>
          <w:rFonts w:ascii="Times New Roman" w:hAnsi="Times New Roman" w:cs="Times New Roman"/>
          <w:sz w:val="28"/>
          <w:szCs w:val="28"/>
        </w:rPr>
        <w:t>Расчет годового экономического эффекта от применения новых технол</w:t>
      </w:r>
      <w:r w:rsidR="00641255">
        <w:rPr>
          <w:rFonts w:ascii="Times New Roman" w:hAnsi="Times New Roman" w:cs="Times New Roman"/>
          <w:sz w:val="28"/>
          <w:szCs w:val="28"/>
        </w:rPr>
        <w:t>о</w:t>
      </w:r>
      <w:r w:rsidR="00641255">
        <w:rPr>
          <w:rFonts w:ascii="Times New Roman" w:hAnsi="Times New Roman" w:cs="Times New Roman"/>
          <w:sz w:val="28"/>
          <w:szCs w:val="28"/>
        </w:rPr>
        <w:t>гических процессов, механизации и автоматизации производства, способов организации производства и труда, обеспечивающих экономию производс</w:t>
      </w:r>
      <w:r w:rsidR="00641255">
        <w:rPr>
          <w:rFonts w:ascii="Times New Roman" w:hAnsi="Times New Roman" w:cs="Times New Roman"/>
          <w:sz w:val="28"/>
          <w:szCs w:val="28"/>
        </w:rPr>
        <w:t>т</w:t>
      </w:r>
      <w:r w:rsidR="00641255">
        <w:rPr>
          <w:rFonts w:ascii="Times New Roman" w:hAnsi="Times New Roman" w:cs="Times New Roman"/>
          <w:sz w:val="28"/>
          <w:szCs w:val="28"/>
        </w:rPr>
        <w:t>венных ресурсов при выпуске одной и той же продукции (одинакового объ</w:t>
      </w:r>
      <w:r w:rsidR="00641255">
        <w:rPr>
          <w:rFonts w:ascii="Times New Roman" w:hAnsi="Times New Roman" w:cs="Times New Roman"/>
          <w:sz w:val="28"/>
          <w:szCs w:val="28"/>
        </w:rPr>
        <w:t>е</w:t>
      </w:r>
      <w:r w:rsidR="00641255">
        <w:rPr>
          <w:rFonts w:ascii="Times New Roman" w:hAnsi="Times New Roman" w:cs="Times New Roman"/>
          <w:sz w:val="28"/>
          <w:szCs w:val="28"/>
        </w:rPr>
        <w:t>ма и качества), производится по формуле:</w:t>
      </w:r>
    </w:p>
    <w:p w:rsidR="00CC1C0B" w:rsidRDefault="00641255" w:rsidP="00641255">
      <w:pPr>
        <w:tabs>
          <w:tab w:val="left" w:pos="211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641255">
        <w:rPr>
          <w:rFonts w:ascii="Times New Roman" w:hAnsi="Times New Roman" w:cs="Times New Roman"/>
          <w:b/>
          <w:sz w:val="28"/>
          <w:szCs w:val="28"/>
        </w:rPr>
        <w:t>Э = [(</w:t>
      </w:r>
      <w:r w:rsidRPr="00641255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641255">
        <w:rPr>
          <w:rFonts w:ascii="Times New Roman" w:hAnsi="Times New Roman" w:cs="Times New Roman"/>
          <w:b/>
          <w:sz w:val="28"/>
          <w:szCs w:val="28"/>
          <w:vertAlign w:val="subscript"/>
        </w:rPr>
        <w:t>1</w:t>
      </w:r>
      <w:r w:rsidRPr="00641255">
        <w:rPr>
          <w:rFonts w:ascii="Times New Roman" w:hAnsi="Times New Roman" w:cs="Times New Roman"/>
          <w:b/>
          <w:sz w:val="28"/>
          <w:szCs w:val="28"/>
        </w:rPr>
        <w:t xml:space="preserve"> + </w:t>
      </w:r>
      <w:proofErr w:type="spellStart"/>
      <w:r w:rsidRPr="00641255">
        <w:rPr>
          <w:rFonts w:ascii="Times New Roman" w:hAnsi="Times New Roman" w:cs="Times New Roman"/>
          <w:b/>
          <w:sz w:val="28"/>
          <w:szCs w:val="28"/>
        </w:rPr>
        <w:t>Е</w:t>
      </w:r>
      <w:r w:rsidR="00CC1C0B">
        <w:rPr>
          <w:rFonts w:ascii="Times New Roman" w:hAnsi="Times New Roman" w:cs="Times New Roman"/>
          <w:b/>
          <w:sz w:val="28"/>
          <w:szCs w:val="28"/>
          <w:vertAlign w:val="subscript"/>
        </w:rPr>
        <w:t>н</w:t>
      </w:r>
      <w:proofErr w:type="spellEnd"/>
      <w:r w:rsidRPr="00641255">
        <w:rPr>
          <w:rFonts w:ascii="Times New Roman" w:hAnsi="Times New Roman" w:cs="Times New Roman"/>
          <w:b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×</m:t>
        </m:r>
      </m:oMath>
      <w:r w:rsidRPr="00641255">
        <w:rPr>
          <w:rFonts w:ascii="Times New Roman" w:hAnsi="Times New Roman" w:cs="Times New Roman"/>
          <w:b/>
          <w:sz w:val="28"/>
          <w:szCs w:val="28"/>
          <w:vertAlign w:val="superscript"/>
        </w:rPr>
        <w:t xml:space="preserve"> </w:t>
      </w:r>
      <w:r w:rsidRPr="00641255">
        <w:rPr>
          <w:rFonts w:ascii="Times New Roman" w:hAnsi="Times New Roman" w:cs="Times New Roman"/>
          <w:b/>
          <w:sz w:val="28"/>
          <w:szCs w:val="28"/>
        </w:rPr>
        <w:t>К</w:t>
      </w:r>
      <w:proofErr w:type="gramStart"/>
      <w:r w:rsidRPr="00641255">
        <w:rPr>
          <w:rFonts w:ascii="Times New Roman" w:hAnsi="Times New Roman" w:cs="Times New Roman"/>
          <w:b/>
          <w:sz w:val="28"/>
          <w:szCs w:val="28"/>
          <w:vertAlign w:val="subscript"/>
        </w:rPr>
        <w:t>1</w:t>
      </w:r>
      <w:proofErr w:type="gramEnd"/>
      <w:r w:rsidRPr="00641255">
        <w:rPr>
          <w:rFonts w:ascii="Times New Roman" w:hAnsi="Times New Roman" w:cs="Times New Roman"/>
          <w:b/>
          <w:sz w:val="28"/>
          <w:szCs w:val="28"/>
        </w:rPr>
        <w:t>) – (С</w:t>
      </w:r>
      <w:r w:rsidRPr="00641255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641255">
        <w:rPr>
          <w:rFonts w:ascii="Times New Roman" w:hAnsi="Times New Roman" w:cs="Times New Roman"/>
          <w:b/>
          <w:sz w:val="28"/>
          <w:szCs w:val="28"/>
        </w:rPr>
        <w:t xml:space="preserve"> +</w:t>
      </w:r>
      <w:proofErr w:type="spellStart"/>
      <w:r w:rsidRPr="00641255">
        <w:rPr>
          <w:rFonts w:ascii="Times New Roman" w:hAnsi="Times New Roman" w:cs="Times New Roman"/>
          <w:b/>
          <w:sz w:val="28"/>
          <w:szCs w:val="28"/>
        </w:rPr>
        <w:t>Е</w:t>
      </w:r>
      <w:r w:rsidR="00CC1C0B">
        <w:rPr>
          <w:rFonts w:ascii="Times New Roman" w:hAnsi="Times New Roman" w:cs="Times New Roman"/>
          <w:b/>
          <w:sz w:val="28"/>
          <w:szCs w:val="28"/>
          <w:vertAlign w:val="subscript"/>
        </w:rPr>
        <w:t>н</w:t>
      </w:r>
      <m:oMath>
        <w:proofErr w:type="spellEnd"/>
        <m:r>
          <m:rPr>
            <m:sty m:val="bi"/>
          </m:rPr>
          <w:rPr>
            <w:rFonts w:ascii="Cambria Math" w:hAnsi="Cambria Math" w:cs="Times New Roman"/>
            <w:sz w:val="28"/>
            <w:szCs w:val="28"/>
            <w:vertAlign w:val="subscript"/>
          </w:rPr>
          <m:t xml:space="preserve"> 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×</m:t>
        </m:r>
      </m:oMath>
      <w:r w:rsidR="00FC35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41255">
        <w:rPr>
          <w:rFonts w:ascii="Times New Roman" w:hAnsi="Times New Roman" w:cs="Times New Roman"/>
          <w:b/>
          <w:sz w:val="28"/>
          <w:szCs w:val="28"/>
        </w:rPr>
        <w:t>К</w:t>
      </w:r>
      <w:r w:rsidRPr="00641255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641255">
        <w:rPr>
          <w:rFonts w:ascii="Times New Roman" w:hAnsi="Times New Roman" w:cs="Times New Roman"/>
          <w:b/>
          <w:sz w:val="28"/>
          <w:szCs w:val="28"/>
        </w:rPr>
        <w:t xml:space="preserve">]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×</m:t>
        </m:r>
      </m:oMath>
      <w:r w:rsidRPr="006412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74B3">
        <w:rPr>
          <w:rFonts w:ascii="Times New Roman" w:hAnsi="Times New Roman" w:cs="Times New Roman"/>
          <w:b/>
          <w:sz w:val="28"/>
          <w:szCs w:val="28"/>
        </w:rPr>
        <w:t>А</w:t>
      </w:r>
      <w:r w:rsidRPr="00641255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FF33C7" w:rsidRDefault="00641255" w:rsidP="00C30BE9">
      <w:pPr>
        <w:tabs>
          <w:tab w:val="left" w:pos="211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</w:t>
      </w:r>
      <w:proofErr w:type="gramStart"/>
      <w:r w:rsidR="00CC1C0B">
        <w:rPr>
          <w:rFonts w:ascii="Times New Roman" w:hAnsi="Times New Roman" w:cs="Times New Roman"/>
          <w:sz w:val="28"/>
          <w:szCs w:val="28"/>
        </w:rPr>
        <w:t xml:space="preserve"> </w:t>
      </w:r>
      <w:r w:rsidR="002374B3">
        <w:rPr>
          <w:rFonts w:ascii="Times New Roman" w:hAnsi="Times New Roman" w:cs="Times New Roman"/>
          <w:sz w:val="28"/>
          <w:szCs w:val="28"/>
        </w:rPr>
        <w:t>Э</w:t>
      </w:r>
      <w:proofErr w:type="gramEnd"/>
      <w:r w:rsidR="00D529EB">
        <w:rPr>
          <w:rFonts w:ascii="Times New Roman" w:hAnsi="Times New Roman" w:cs="Times New Roman"/>
          <w:sz w:val="28"/>
          <w:szCs w:val="28"/>
        </w:rPr>
        <w:t xml:space="preserve"> </w:t>
      </w:r>
      <w:r w:rsidR="00FF33C7">
        <w:rPr>
          <w:rFonts w:ascii="Times New Roman" w:hAnsi="Times New Roman" w:cs="Times New Roman"/>
          <w:sz w:val="28"/>
          <w:szCs w:val="28"/>
        </w:rPr>
        <w:t>–</w:t>
      </w:r>
      <w:r w:rsidR="00D529EB">
        <w:rPr>
          <w:rFonts w:ascii="Times New Roman" w:hAnsi="Times New Roman" w:cs="Times New Roman"/>
          <w:sz w:val="28"/>
          <w:szCs w:val="28"/>
        </w:rPr>
        <w:t xml:space="preserve"> </w:t>
      </w:r>
      <w:r w:rsidR="00FF33C7">
        <w:rPr>
          <w:rFonts w:ascii="Times New Roman" w:hAnsi="Times New Roman" w:cs="Times New Roman"/>
          <w:sz w:val="28"/>
          <w:szCs w:val="28"/>
        </w:rPr>
        <w:t xml:space="preserve">годовой </w:t>
      </w:r>
      <w:r w:rsidR="002B3DA8">
        <w:rPr>
          <w:rFonts w:ascii="Times New Roman" w:hAnsi="Times New Roman" w:cs="Times New Roman"/>
          <w:sz w:val="28"/>
          <w:szCs w:val="28"/>
        </w:rPr>
        <w:t>экономический</w:t>
      </w:r>
      <w:r w:rsidR="00FF33C7">
        <w:rPr>
          <w:rFonts w:ascii="Times New Roman" w:hAnsi="Times New Roman" w:cs="Times New Roman"/>
          <w:sz w:val="28"/>
          <w:szCs w:val="28"/>
        </w:rPr>
        <w:t xml:space="preserve"> эффект</w:t>
      </w:r>
      <w:r w:rsidR="002B3DA8">
        <w:rPr>
          <w:rFonts w:ascii="Times New Roman" w:hAnsi="Times New Roman" w:cs="Times New Roman"/>
          <w:sz w:val="28"/>
          <w:szCs w:val="28"/>
        </w:rPr>
        <w:t>, руб.</w:t>
      </w:r>
    </w:p>
    <w:p w:rsidR="002B3DA8" w:rsidRDefault="002B3DA8" w:rsidP="00C30BE9">
      <w:pPr>
        <w:tabs>
          <w:tab w:val="left" w:pos="211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3DA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B3DA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B3D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2B3DA8">
        <w:rPr>
          <w:rFonts w:ascii="Times New Roman" w:hAnsi="Times New Roman" w:cs="Times New Roman"/>
          <w:sz w:val="28"/>
          <w:szCs w:val="28"/>
        </w:rPr>
        <w:t>С</w:t>
      </w:r>
      <w:r w:rsidRPr="002B3DA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себестоимость единицы продукции (работы), производимой с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мощью базовой и новой технологии, руб.</w:t>
      </w:r>
      <w:proofErr w:type="gramEnd"/>
    </w:p>
    <w:p w:rsidR="002B3DA8" w:rsidRDefault="002B3DA8" w:rsidP="00C30BE9">
      <w:pPr>
        <w:tabs>
          <w:tab w:val="left" w:pos="211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3DA8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Pr="002B3DA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2B3DA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2B3DA8">
        <w:rPr>
          <w:rFonts w:ascii="Times New Roman" w:hAnsi="Times New Roman" w:cs="Times New Roman"/>
          <w:sz w:val="28"/>
          <w:szCs w:val="28"/>
        </w:rPr>
        <w:t>и К</w:t>
      </w:r>
      <w:r w:rsidRPr="002B3DA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удельные капитальные вложения в производственные </w:t>
      </w:r>
      <w:r w:rsidR="00020657">
        <w:rPr>
          <w:rFonts w:ascii="Times New Roman" w:hAnsi="Times New Roman" w:cs="Times New Roman"/>
          <w:sz w:val="28"/>
          <w:szCs w:val="28"/>
        </w:rPr>
        <w:t>средства</w:t>
      </w:r>
      <w:r>
        <w:rPr>
          <w:rFonts w:ascii="Times New Roman" w:hAnsi="Times New Roman" w:cs="Times New Roman"/>
          <w:sz w:val="28"/>
          <w:szCs w:val="28"/>
        </w:rPr>
        <w:t xml:space="preserve"> по базовому и новому варианту,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2374B3">
        <w:rPr>
          <w:rFonts w:ascii="Times New Roman" w:hAnsi="Times New Roman" w:cs="Times New Roman"/>
          <w:sz w:val="28"/>
          <w:szCs w:val="28"/>
        </w:rPr>
        <w:t>/руб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B3DA8" w:rsidRDefault="002374B3" w:rsidP="00C30BE9">
      <w:pPr>
        <w:tabs>
          <w:tab w:val="left" w:pos="211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="002B3DA8" w:rsidRPr="002B3DA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="002B3DA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2B3DA8">
        <w:rPr>
          <w:rFonts w:ascii="Times New Roman" w:hAnsi="Times New Roman" w:cs="Times New Roman"/>
          <w:sz w:val="28"/>
          <w:szCs w:val="28"/>
        </w:rPr>
        <w:t>– годовой объем производства продукции (работы), производимой с п</w:t>
      </w:r>
      <w:r w:rsidR="002B3DA8">
        <w:rPr>
          <w:rFonts w:ascii="Times New Roman" w:hAnsi="Times New Roman" w:cs="Times New Roman"/>
          <w:sz w:val="28"/>
          <w:szCs w:val="28"/>
        </w:rPr>
        <w:t>о</w:t>
      </w:r>
      <w:r w:rsidR="002B3DA8">
        <w:rPr>
          <w:rFonts w:ascii="Times New Roman" w:hAnsi="Times New Roman" w:cs="Times New Roman"/>
          <w:sz w:val="28"/>
          <w:szCs w:val="28"/>
        </w:rPr>
        <w:t>мощью новой технологии в расчетном году, в натуральных единицах.</w:t>
      </w:r>
    </w:p>
    <w:p w:rsidR="00FF33C7" w:rsidRDefault="002B3DA8" w:rsidP="00C30BE9">
      <w:pPr>
        <w:tabs>
          <w:tab w:val="left" w:pos="211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B3DA8">
        <w:rPr>
          <w:rFonts w:ascii="Times New Roman" w:hAnsi="Times New Roman" w:cs="Times New Roman"/>
          <w:sz w:val="28"/>
          <w:szCs w:val="28"/>
        </w:rPr>
        <w:t>Е</w:t>
      </w:r>
      <w:r w:rsidR="00CC1C0B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proofErr w:type="spellEnd"/>
      <w:r w:rsidRPr="002B3D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нормативный коэффициент эффективности (0,15</w:t>
      </w:r>
      <w:r w:rsidR="002374B3">
        <w:rPr>
          <w:rFonts w:ascii="Times New Roman" w:hAnsi="Times New Roman" w:cs="Times New Roman"/>
          <w:sz w:val="28"/>
          <w:szCs w:val="28"/>
        </w:rPr>
        <w:t xml:space="preserve"> или по согласованию сторон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020657" w:rsidRDefault="00020657" w:rsidP="00C30BE9">
      <w:pPr>
        <w:tabs>
          <w:tab w:val="left" w:pos="211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C1C0B" w:rsidRDefault="002B3DA8" w:rsidP="004E4F98">
      <w:pPr>
        <w:tabs>
          <w:tab w:val="left" w:pos="211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Новые капитальные вложения (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 w:rsidR="00CC1C0B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CC1C0B">
        <w:rPr>
          <w:rFonts w:ascii="Times New Roman" w:hAnsi="Times New Roman" w:cs="Times New Roman"/>
          <w:sz w:val="28"/>
          <w:szCs w:val="28"/>
        </w:rPr>
        <w:t xml:space="preserve"> представляют собой часть общих кап</w:t>
      </w:r>
      <w:r w:rsidR="00CC1C0B">
        <w:rPr>
          <w:rFonts w:ascii="Times New Roman" w:hAnsi="Times New Roman" w:cs="Times New Roman"/>
          <w:sz w:val="28"/>
          <w:szCs w:val="28"/>
        </w:rPr>
        <w:t>и</w:t>
      </w:r>
      <w:r w:rsidR="00CC1C0B">
        <w:rPr>
          <w:rFonts w:ascii="Times New Roman" w:hAnsi="Times New Roman" w:cs="Times New Roman"/>
          <w:sz w:val="28"/>
          <w:szCs w:val="28"/>
        </w:rPr>
        <w:t>тальных затрат, которые необходимо произвести в связи с осуществлением мероприятий по внедрению передов</w:t>
      </w:r>
      <w:r w:rsidR="002374B3">
        <w:rPr>
          <w:rFonts w:ascii="Times New Roman" w:hAnsi="Times New Roman" w:cs="Times New Roman"/>
          <w:sz w:val="28"/>
          <w:szCs w:val="28"/>
        </w:rPr>
        <w:t>ых</w:t>
      </w:r>
      <w:r w:rsidR="00CC1C0B">
        <w:rPr>
          <w:rFonts w:ascii="Times New Roman" w:hAnsi="Times New Roman" w:cs="Times New Roman"/>
          <w:sz w:val="28"/>
          <w:szCs w:val="28"/>
        </w:rPr>
        <w:t xml:space="preserve"> технологи</w:t>
      </w:r>
      <w:r w:rsidR="002374B3">
        <w:rPr>
          <w:rFonts w:ascii="Times New Roman" w:hAnsi="Times New Roman" w:cs="Times New Roman"/>
          <w:sz w:val="28"/>
          <w:szCs w:val="28"/>
        </w:rPr>
        <w:t>й</w:t>
      </w:r>
      <w:r w:rsidR="00CC1C0B">
        <w:rPr>
          <w:rFonts w:ascii="Times New Roman" w:hAnsi="Times New Roman" w:cs="Times New Roman"/>
          <w:sz w:val="28"/>
          <w:szCs w:val="28"/>
        </w:rPr>
        <w:t>. Их величина складывае</w:t>
      </w:r>
      <w:r w:rsidR="00CC1C0B">
        <w:rPr>
          <w:rFonts w:ascii="Times New Roman" w:hAnsi="Times New Roman" w:cs="Times New Roman"/>
          <w:sz w:val="28"/>
          <w:szCs w:val="28"/>
        </w:rPr>
        <w:t>т</w:t>
      </w:r>
      <w:r w:rsidR="00CC1C0B">
        <w:rPr>
          <w:rFonts w:ascii="Times New Roman" w:hAnsi="Times New Roman" w:cs="Times New Roman"/>
          <w:sz w:val="28"/>
          <w:szCs w:val="28"/>
        </w:rPr>
        <w:t>ся из затрат на проектные работы, стоимости нового оборудования, модерн</w:t>
      </w:r>
      <w:r w:rsidR="00CC1C0B">
        <w:rPr>
          <w:rFonts w:ascii="Times New Roman" w:hAnsi="Times New Roman" w:cs="Times New Roman"/>
          <w:sz w:val="28"/>
          <w:szCs w:val="28"/>
        </w:rPr>
        <w:t>и</w:t>
      </w:r>
      <w:r w:rsidR="00CC1C0B">
        <w:rPr>
          <w:rFonts w:ascii="Times New Roman" w:hAnsi="Times New Roman" w:cs="Times New Roman"/>
          <w:sz w:val="28"/>
          <w:szCs w:val="28"/>
        </w:rPr>
        <w:t>зацию действующего, стоимости новой технологической оснастки.</w:t>
      </w:r>
      <w:r w:rsidR="00020657">
        <w:rPr>
          <w:rFonts w:ascii="Times New Roman" w:hAnsi="Times New Roman" w:cs="Times New Roman"/>
          <w:sz w:val="28"/>
          <w:szCs w:val="28"/>
        </w:rPr>
        <w:t xml:space="preserve"> </w:t>
      </w:r>
      <w:r w:rsidR="00CC1C0B">
        <w:rPr>
          <w:rFonts w:ascii="Times New Roman" w:hAnsi="Times New Roman" w:cs="Times New Roman"/>
          <w:sz w:val="28"/>
          <w:szCs w:val="28"/>
        </w:rPr>
        <w:t>Опред</w:t>
      </w:r>
      <w:r w:rsidR="00CC1C0B">
        <w:rPr>
          <w:rFonts w:ascii="Times New Roman" w:hAnsi="Times New Roman" w:cs="Times New Roman"/>
          <w:sz w:val="28"/>
          <w:szCs w:val="28"/>
        </w:rPr>
        <w:t>е</w:t>
      </w:r>
      <w:r w:rsidR="00CC1C0B">
        <w:rPr>
          <w:rFonts w:ascii="Times New Roman" w:hAnsi="Times New Roman" w:cs="Times New Roman"/>
          <w:sz w:val="28"/>
          <w:szCs w:val="28"/>
        </w:rPr>
        <w:t>ление величины новых капитальных вложений необходимо для расчета их окупаемости при получении кредитов. Величина новых капитальных влож</w:t>
      </w:r>
      <w:r w:rsidR="00CC1C0B">
        <w:rPr>
          <w:rFonts w:ascii="Times New Roman" w:hAnsi="Times New Roman" w:cs="Times New Roman"/>
          <w:sz w:val="28"/>
          <w:szCs w:val="28"/>
        </w:rPr>
        <w:t>е</w:t>
      </w:r>
      <w:r w:rsidR="00CC1C0B">
        <w:rPr>
          <w:rFonts w:ascii="Times New Roman" w:hAnsi="Times New Roman" w:cs="Times New Roman"/>
          <w:sz w:val="28"/>
          <w:szCs w:val="28"/>
        </w:rPr>
        <w:t>ний на проектных стадиях определяется на основе сметно-финансовых ра</w:t>
      </w:r>
      <w:r w:rsidR="00CC1C0B">
        <w:rPr>
          <w:rFonts w:ascii="Times New Roman" w:hAnsi="Times New Roman" w:cs="Times New Roman"/>
          <w:sz w:val="28"/>
          <w:szCs w:val="28"/>
        </w:rPr>
        <w:t>с</w:t>
      </w:r>
      <w:r w:rsidR="00CC1C0B">
        <w:rPr>
          <w:rFonts w:ascii="Times New Roman" w:hAnsi="Times New Roman" w:cs="Times New Roman"/>
          <w:sz w:val="28"/>
          <w:szCs w:val="28"/>
        </w:rPr>
        <w:t>четов.</w:t>
      </w:r>
    </w:p>
    <w:p w:rsidR="00020657" w:rsidRDefault="00020657" w:rsidP="004E4F98">
      <w:pPr>
        <w:tabs>
          <w:tab w:val="left" w:pos="211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40DF" w:rsidRDefault="00EF5406" w:rsidP="004E4F98">
      <w:pPr>
        <w:tabs>
          <w:tab w:val="left" w:pos="211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В тех случаях, когда применение новой технологии обеспечивает  </w:t>
      </w:r>
      <w:r w:rsidR="00BE48EB">
        <w:rPr>
          <w:rFonts w:ascii="Times New Roman" w:hAnsi="Times New Roman" w:cs="Times New Roman"/>
          <w:sz w:val="28"/>
          <w:szCs w:val="28"/>
        </w:rPr>
        <w:t>измен</w:t>
      </w:r>
      <w:r w:rsidR="00BE48EB">
        <w:rPr>
          <w:rFonts w:ascii="Times New Roman" w:hAnsi="Times New Roman" w:cs="Times New Roman"/>
          <w:sz w:val="28"/>
          <w:szCs w:val="28"/>
        </w:rPr>
        <w:t>е</w:t>
      </w:r>
      <w:r w:rsidR="00BE48EB">
        <w:rPr>
          <w:rFonts w:ascii="Times New Roman" w:hAnsi="Times New Roman" w:cs="Times New Roman"/>
          <w:sz w:val="28"/>
          <w:szCs w:val="28"/>
        </w:rPr>
        <w:t>ние качества выпускаемых изделий таким образом, что изменяются их эк</w:t>
      </w:r>
      <w:r w:rsidR="00BE48EB">
        <w:rPr>
          <w:rFonts w:ascii="Times New Roman" w:hAnsi="Times New Roman" w:cs="Times New Roman"/>
          <w:sz w:val="28"/>
          <w:szCs w:val="28"/>
        </w:rPr>
        <w:t>с</w:t>
      </w:r>
      <w:r w:rsidR="00BE48EB">
        <w:rPr>
          <w:rFonts w:ascii="Times New Roman" w:hAnsi="Times New Roman" w:cs="Times New Roman"/>
          <w:sz w:val="28"/>
          <w:szCs w:val="28"/>
        </w:rPr>
        <w:t xml:space="preserve">плуатационные свойства при использовании у потребителя, то учитывается не только эффект, реализуемый в </w:t>
      </w:r>
      <w:r w:rsidR="00020657">
        <w:rPr>
          <w:rFonts w:ascii="Times New Roman" w:hAnsi="Times New Roman" w:cs="Times New Roman"/>
          <w:sz w:val="28"/>
          <w:szCs w:val="28"/>
        </w:rPr>
        <w:t>производстве</w:t>
      </w:r>
      <w:r w:rsidR="00BE48EB">
        <w:rPr>
          <w:rFonts w:ascii="Times New Roman" w:hAnsi="Times New Roman" w:cs="Times New Roman"/>
          <w:sz w:val="28"/>
          <w:szCs w:val="28"/>
        </w:rPr>
        <w:t xml:space="preserve">, </w:t>
      </w:r>
      <w:r w:rsidR="00713D32">
        <w:rPr>
          <w:rFonts w:ascii="Times New Roman" w:hAnsi="Times New Roman" w:cs="Times New Roman"/>
          <w:sz w:val="28"/>
          <w:szCs w:val="28"/>
        </w:rPr>
        <w:t>но и дополнительный эффект потребителя при эксплуатации изделий улучшенного качества.</w:t>
      </w:r>
    </w:p>
    <w:p w:rsidR="004E4F98" w:rsidRDefault="004E4F98" w:rsidP="004E4F98">
      <w:pPr>
        <w:tabs>
          <w:tab w:val="left" w:pos="211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13D32" w:rsidRDefault="00713D32" w:rsidP="004E4F98">
      <w:pPr>
        <w:tabs>
          <w:tab w:val="left" w:pos="211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Если результат </w:t>
      </w:r>
      <w:r w:rsidR="00726E26">
        <w:rPr>
          <w:rFonts w:ascii="Times New Roman" w:hAnsi="Times New Roman" w:cs="Times New Roman"/>
          <w:sz w:val="28"/>
          <w:szCs w:val="28"/>
        </w:rPr>
        <w:t>влияния социальных факторов на эффективность мер</w:t>
      </w:r>
      <w:r w:rsidR="00726E26">
        <w:rPr>
          <w:rFonts w:ascii="Times New Roman" w:hAnsi="Times New Roman" w:cs="Times New Roman"/>
          <w:sz w:val="28"/>
          <w:szCs w:val="28"/>
        </w:rPr>
        <w:t>о</w:t>
      </w:r>
      <w:r w:rsidR="00726E26">
        <w:rPr>
          <w:rFonts w:ascii="Times New Roman" w:hAnsi="Times New Roman" w:cs="Times New Roman"/>
          <w:sz w:val="28"/>
          <w:szCs w:val="28"/>
        </w:rPr>
        <w:t xml:space="preserve">приятия по созданию и применению прогрессивной технологии не может быть выражен  количественно через изменение показателей, то при расчете приведенных затрат по базовому варианту необходимо учесть затраты на </w:t>
      </w:r>
      <w:r w:rsidR="00726E26">
        <w:rPr>
          <w:rFonts w:ascii="Times New Roman" w:hAnsi="Times New Roman" w:cs="Times New Roman"/>
          <w:sz w:val="28"/>
          <w:szCs w:val="28"/>
        </w:rPr>
        <w:lastRenderedPageBreak/>
        <w:t>создание</w:t>
      </w:r>
      <w:r w:rsidR="00A703D5">
        <w:rPr>
          <w:rFonts w:ascii="Times New Roman" w:hAnsi="Times New Roman" w:cs="Times New Roman"/>
          <w:sz w:val="28"/>
          <w:szCs w:val="28"/>
        </w:rPr>
        <w:t xml:space="preserve"> дополнительных устройств для достижения одинакового социал</w:t>
      </w:r>
      <w:r w:rsidR="00A703D5">
        <w:rPr>
          <w:rFonts w:ascii="Times New Roman" w:hAnsi="Times New Roman" w:cs="Times New Roman"/>
          <w:sz w:val="28"/>
          <w:szCs w:val="28"/>
        </w:rPr>
        <w:t>ь</w:t>
      </w:r>
      <w:r w:rsidR="00A703D5">
        <w:rPr>
          <w:rFonts w:ascii="Times New Roman" w:hAnsi="Times New Roman" w:cs="Times New Roman"/>
          <w:sz w:val="28"/>
          <w:szCs w:val="28"/>
        </w:rPr>
        <w:t>ного результата или предусмотреть дополнительные затраты на компенсацию ущерба, наносимого при применении базовой техники по сравнению с новой.</w:t>
      </w:r>
      <w:proofErr w:type="gramEnd"/>
    </w:p>
    <w:p w:rsidR="00C30BE9" w:rsidRDefault="00C30BE9" w:rsidP="00A703D5">
      <w:pPr>
        <w:tabs>
          <w:tab w:val="left" w:pos="211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C30BE9" w:rsidRDefault="00C30BE9" w:rsidP="00A703D5">
      <w:pPr>
        <w:tabs>
          <w:tab w:val="left" w:pos="211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C30BE9" w:rsidRDefault="00C30BE9" w:rsidP="00A703D5">
      <w:pPr>
        <w:tabs>
          <w:tab w:val="left" w:pos="211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C30BE9" w:rsidRDefault="00C30BE9" w:rsidP="00A703D5">
      <w:pPr>
        <w:tabs>
          <w:tab w:val="left" w:pos="211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C30BE9" w:rsidRDefault="00C30BE9" w:rsidP="00A703D5">
      <w:pPr>
        <w:tabs>
          <w:tab w:val="left" w:pos="211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C30BE9" w:rsidRDefault="00C30BE9" w:rsidP="00A703D5">
      <w:pPr>
        <w:tabs>
          <w:tab w:val="left" w:pos="211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C30BE9" w:rsidRDefault="00C30BE9" w:rsidP="00A703D5">
      <w:pPr>
        <w:tabs>
          <w:tab w:val="left" w:pos="211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C30BE9" w:rsidRDefault="00C30BE9" w:rsidP="00A703D5">
      <w:pPr>
        <w:tabs>
          <w:tab w:val="left" w:pos="211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C30BE9" w:rsidRDefault="00C30BE9" w:rsidP="00A703D5">
      <w:pPr>
        <w:tabs>
          <w:tab w:val="left" w:pos="211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C30BE9" w:rsidRDefault="00C30BE9" w:rsidP="00A703D5">
      <w:pPr>
        <w:tabs>
          <w:tab w:val="left" w:pos="211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C30BE9" w:rsidRDefault="00C30BE9" w:rsidP="00A703D5">
      <w:pPr>
        <w:tabs>
          <w:tab w:val="left" w:pos="211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C30BE9" w:rsidRDefault="00C30BE9" w:rsidP="00A703D5">
      <w:pPr>
        <w:tabs>
          <w:tab w:val="left" w:pos="211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C30BE9" w:rsidRDefault="00C30BE9" w:rsidP="00A703D5">
      <w:pPr>
        <w:tabs>
          <w:tab w:val="left" w:pos="211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C30BE9" w:rsidRDefault="00C30BE9" w:rsidP="00A703D5">
      <w:pPr>
        <w:tabs>
          <w:tab w:val="left" w:pos="211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C30BE9" w:rsidRDefault="00C30BE9" w:rsidP="00A703D5">
      <w:pPr>
        <w:tabs>
          <w:tab w:val="left" w:pos="211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C30BE9" w:rsidRDefault="00C30BE9" w:rsidP="00A703D5">
      <w:pPr>
        <w:tabs>
          <w:tab w:val="left" w:pos="211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C30BE9" w:rsidRDefault="00C30BE9" w:rsidP="00A703D5">
      <w:pPr>
        <w:tabs>
          <w:tab w:val="left" w:pos="211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C30BE9" w:rsidRDefault="00C30BE9" w:rsidP="00A703D5">
      <w:pPr>
        <w:tabs>
          <w:tab w:val="left" w:pos="211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C30BE9" w:rsidRDefault="00C30BE9" w:rsidP="00A703D5">
      <w:pPr>
        <w:tabs>
          <w:tab w:val="left" w:pos="211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C30BE9" w:rsidRDefault="00C30BE9" w:rsidP="00A703D5">
      <w:pPr>
        <w:tabs>
          <w:tab w:val="left" w:pos="211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C30BE9" w:rsidRDefault="00C30BE9" w:rsidP="00A703D5">
      <w:pPr>
        <w:tabs>
          <w:tab w:val="left" w:pos="211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C30BE9" w:rsidRDefault="00C30BE9" w:rsidP="00A703D5">
      <w:pPr>
        <w:tabs>
          <w:tab w:val="left" w:pos="211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C30BE9" w:rsidRDefault="00C30BE9" w:rsidP="00A703D5">
      <w:pPr>
        <w:tabs>
          <w:tab w:val="left" w:pos="211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C30BE9" w:rsidRDefault="00C30BE9" w:rsidP="00A703D5">
      <w:pPr>
        <w:tabs>
          <w:tab w:val="left" w:pos="211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703D5" w:rsidRDefault="00A703D5" w:rsidP="00A703D5">
      <w:pPr>
        <w:tabs>
          <w:tab w:val="left" w:pos="211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Типовые примеры расчета экономического эффекта</w:t>
      </w:r>
    </w:p>
    <w:p w:rsidR="00A703D5" w:rsidRDefault="00A703D5" w:rsidP="00A703D5">
      <w:pPr>
        <w:tabs>
          <w:tab w:val="left" w:pos="211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 1</w:t>
      </w:r>
    </w:p>
    <w:p w:rsidR="00A703D5" w:rsidRDefault="00A703D5" w:rsidP="00AF3313">
      <w:pPr>
        <w:tabs>
          <w:tab w:val="left" w:pos="2115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Для проведения модернизации оборудования необходимо вложить 16 млн. р. В результате этого уменьшится норма расхода материалов на изделие с 0,46 кг до 0,41 кг и норма времени с 16 мин. до 10 мин. Годовая производственная программа составляет 100 000 штук</w:t>
      </w:r>
      <w:r w:rsidR="008A29EA">
        <w:rPr>
          <w:rFonts w:ascii="Times New Roman" w:hAnsi="Times New Roman" w:cs="Times New Roman"/>
          <w:sz w:val="28"/>
          <w:szCs w:val="28"/>
        </w:rPr>
        <w:t>, стоимость 1 кг металла 2,1 тыс. р., час</w:t>
      </w:r>
      <w:r w:rsidR="008A29EA">
        <w:rPr>
          <w:rFonts w:ascii="Times New Roman" w:hAnsi="Times New Roman" w:cs="Times New Roman"/>
          <w:sz w:val="28"/>
          <w:szCs w:val="28"/>
        </w:rPr>
        <w:t>о</w:t>
      </w:r>
      <w:r w:rsidR="008A29EA">
        <w:rPr>
          <w:rFonts w:ascii="Times New Roman" w:hAnsi="Times New Roman" w:cs="Times New Roman"/>
          <w:sz w:val="28"/>
          <w:szCs w:val="28"/>
        </w:rPr>
        <w:t>вая тарифная ставка рабочего по технологической операции – 3 тыс. р./час, дополнительная заработная</w:t>
      </w:r>
      <w:proofErr w:type="gramEnd"/>
      <w:r w:rsidR="008A29EA">
        <w:rPr>
          <w:rFonts w:ascii="Times New Roman" w:hAnsi="Times New Roman" w:cs="Times New Roman"/>
          <w:sz w:val="28"/>
          <w:szCs w:val="28"/>
        </w:rPr>
        <w:t xml:space="preserve"> плата – 10%, премия – 30%. Рассчитать годовой экономический эффект и простой срок окупаемости от применения усове</w:t>
      </w:r>
      <w:r w:rsidR="008A29EA">
        <w:rPr>
          <w:rFonts w:ascii="Times New Roman" w:hAnsi="Times New Roman" w:cs="Times New Roman"/>
          <w:sz w:val="28"/>
          <w:szCs w:val="28"/>
        </w:rPr>
        <w:t>р</w:t>
      </w:r>
      <w:r w:rsidR="008A29EA">
        <w:rPr>
          <w:rFonts w:ascii="Times New Roman" w:hAnsi="Times New Roman" w:cs="Times New Roman"/>
          <w:sz w:val="28"/>
          <w:szCs w:val="28"/>
        </w:rPr>
        <w:t>шенствованной технологии.</w:t>
      </w:r>
    </w:p>
    <w:p w:rsidR="008A29EA" w:rsidRDefault="008A29EA" w:rsidP="00AF3313">
      <w:pPr>
        <w:tabs>
          <w:tab w:val="left" w:pos="211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Исходные данные можно представить в виде таблицы:</w:t>
      </w:r>
    </w:p>
    <w:tbl>
      <w:tblPr>
        <w:tblStyle w:val="ac"/>
        <w:tblW w:w="0" w:type="auto"/>
        <w:jc w:val="center"/>
        <w:tblLook w:val="04A0"/>
      </w:tblPr>
      <w:tblGrid>
        <w:gridCol w:w="3935"/>
        <w:gridCol w:w="2444"/>
        <w:gridCol w:w="3191"/>
      </w:tblGrid>
      <w:tr w:rsidR="008A29EA" w:rsidTr="00AF3313">
        <w:trPr>
          <w:jc w:val="center"/>
        </w:trPr>
        <w:tc>
          <w:tcPr>
            <w:tcW w:w="3936" w:type="dxa"/>
            <w:vAlign w:val="center"/>
          </w:tcPr>
          <w:p w:rsidR="008A29EA" w:rsidRDefault="00F41CE6" w:rsidP="00992D73">
            <w:pPr>
              <w:tabs>
                <w:tab w:val="left" w:pos="211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2444" w:type="dxa"/>
            <w:vAlign w:val="center"/>
          </w:tcPr>
          <w:p w:rsidR="00992D73" w:rsidRDefault="00F41CE6" w:rsidP="00992D73">
            <w:pPr>
              <w:tabs>
                <w:tab w:val="left" w:pos="211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Существующий </w:t>
            </w:r>
          </w:p>
          <w:p w:rsidR="008A29EA" w:rsidRDefault="00F41CE6" w:rsidP="00992D73">
            <w:pPr>
              <w:tabs>
                <w:tab w:val="left" w:pos="211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</w:t>
            </w:r>
          </w:p>
        </w:tc>
        <w:tc>
          <w:tcPr>
            <w:tcW w:w="3191" w:type="dxa"/>
            <w:vAlign w:val="center"/>
          </w:tcPr>
          <w:p w:rsidR="00992D73" w:rsidRDefault="00F41CE6" w:rsidP="00992D73">
            <w:pPr>
              <w:tabs>
                <w:tab w:val="left" w:pos="211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Предлагаемый </w:t>
            </w:r>
          </w:p>
          <w:p w:rsidR="008A29EA" w:rsidRDefault="00F41CE6" w:rsidP="00992D73">
            <w:pPr>
              <w:tabs>
                <w:tab w:val="left" w:pos="211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</w:t>
            </w:r>
          </w:p>
        </w:tc>
      </w:tr>
      <w:tr w:rsidR="008A29EA" w:rsidTr="00AF3313">
        <w:trPr>
          <w:jc w:val="center"/>
        </w:trPr>
        <w:tc>
          <w:tcPr>
            <w:tcW w:w="3936" w:type="dxa"/>
            <w:vAlign w:val="center"/>
          </w:tcPr>
          <w:p w:rsidR="00840B2D" w:rsidRDefault="007D0688" w:rsidP="00992D73">
            <w:pPr>
              <w:tabs>
                <w:tab w:val="left" w:pos="21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Годовая программа </w:t>
            </w:r>
          </w:p>
          <w:p w:rsidR="008A29EA" w:rsidRDefault="007D0688" w:rsidP="00992D73">
            <w:pPr>
              <w:tabs>
                <w:tab w:val="left" w:pos="21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выпуска, тыс. шт.</w:t>
            </w:r>
          </w:p>
        </w:tc>
        <w:tc>
          <w:tcPr>
            <w:tcW w:w="2444" w:type="dxa"/>
            <w:vAlign w:val="center"/>
          </w:tcPr>
          <w:p w:rsidR="008A29EA" w:rsidRDefault="00992D73" w:rsidP="009E6B02">
            <w:pPr>
              <w:tabs>
                <w:tab w:val="left" w:pos="211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100 000</w:t>
            </w:r>
          </w:p>
        </w:tc>
        <w:tc>
          <w:tcPr>
            <w:tcW w:w="3191" w:type="dxa"/>
            <w:vAlign w:val="center"/>
          </w:tcPr>
          <w:p w:rsidR="008A29EA" w:rsidRDefault="00992D73" w:rsidP="009E6B02">
            <w:pPr>
              <w:tabs>
                <w:tab w:val="left" w:pos="211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100 000</w:t>
            </w:r>
          </w:p>
        </w:tc>
      </w:tr>
      <w:tr w:rsidR="008A29EA" w:rsidTr="00AF3313">
        <w:trPr>
          <w:jc w:val="center"/>
        </w:trPr>
        <w:tc>
          <w:tcPr>
            <w:tcW w:w="3936" w:type="dxa"/>
            <w:vAlign w:val="center"/>
          </w:tcPr>
          <w:p w:rsidR="00840B2D" w:rsidRDefault="007D0688" w:rsidP="009E6B02">
            <w:pPr>
              <w:tabs>
                <w:tab w:val="left" w:pos="21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Расходы металла на 1 </w:t>
            </w:r>
          </w:p>
          <w:p w:rsidR="008A29EA" w:rsidRDefault="007D0688" w:rsidP="009E6B02">
            <w:pPr>
              <w:tabs>
                <w:tab w:val="left" w:pos="21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изделие,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</w:p>
        </w:tc>
        <w:tc>
          <w:tcPr>
            <w:tcW w:w="2444" w:type="dxa"/>
            <w:vAlign w:val="center"/>
          </w:tcPr>
          <w:p w:rsidR="008A29EA" w:rsidRDefault="00992D73" w:rsidP="009E6B02">
            <w:pPr>
              <w:tabs>
                <w:tab w:val="left" w:pos="211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0,46</w:t>
            </w:r>
          </w:p>
        </w:tc>
        <w:tc>
          <w:tcPr>
            <w:tcW w:w="3191" w:type="dxa"/>
            <w:vAlign w:val="center"/>
          </w:tcPr>
          <w:p w:rsidR="008A29EA" w:rsidRDefault="00992D73" w:rsidP="009E6B02">
            <w:pPr>
              <w:tabs>
                <w:tab w:val="left" w:pos="211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0,41</w:t>
            </w:r>
          </w:p>
        </w:tc>
      </w:tr>
      <w:tr w:rsidR="008A29EA" w:rsidTr="00AF3313">
        <w:trPr>
          <w:jc w:val="center"/>
        </w:trPr>
        <w:tc>
          <w:tcPr>
            <w:tcW w:w="3936" w:type="dxa"/>
            <w:vAlign w:val="center"/>
          </w:tcPr>
          <w:p w:rsidR="008A29EA" w:rsidRDefault="007D0688" w:rsidP="009E6B02">
            <w:pPr>
              <w:tabs>
                <w:tab w:val="left" w:pos="21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Стоимость 1 кг </w:t>
            </w:r>
            <w:r w:rsidR="009E6B0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еталла, тыс. р.</w:t>
            </w:r>
          </w:p>
        </w:tc>
        <w:tc>
          <w:tcPr>
            <w:tcW w:w="2444" w:type="dxa"/>
            <w:vAlign w:val="center"/>
          </w:tcPr>
          <w:p w:rsidR="008A29EA" w:rsidRDefault="00992D73" w:rsidP="009E6B02">
            <w:pPr>
              <w:tabs>
                <w:tab w:val="left" w:pos="211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2,1</w:t>
            </w:r>
          </w:p>
        </w:tc>
        <w:tc>
          <w:tcPr>
            <w:tcW w:w="3191" w:type="dxa"/>
            <w:vAlign w:val="center"/>
          </w:tcPr>
          <w:p w:rsidR="008A29EA" w:rsidRDefault="00992D73" w:rsidP="009E6B02">
            <w:pPr>
              <w:tabs>
                <w:tab w:val="left" w:pos="211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2,1</w:t>
            </w:r>
          </w:p>
        </w:tc>
      </w:tr>
      <w:tr w:rsidR="008A29EA" w:rsidTr="00AF3313">
        <w:trPr>
          <w:jc w:val="center"/>
        </w:trPr>
        <w:tc>
          <w:tcPr>
            <w:tcW w:w="3936" w:type="dxa"/>
            <w:vAlign w:val="center"/>
          </w:tcPr>
          <w:p w:rsidR="00840B2D" w:rsidRDefault="007D0688" w:rsidP="009E6B02">
            <w:pPr>
              <w:tabs>
                <w:tab w:val="left" w:pos="21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Норма времени на 1 </w:t>
            </w:r>
          </w:p>
          <w:p w:rsidR="008A29EA" w:rsidRDefault="007D0688" w:rsidP="009E6B02">
            <w:pPr>
              <w:tabs>
                <w:tab w:val="left" w:pos="21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изделие, мин.</w:t>
            </w:r>
          </w:p>
        </w:tc>
        <w:tc>
          <w:tcPr>
            <w:tcW w:w="2444" w:type="dxa"/>
            <w:vAlign w:val="center"/>
          </w:tcPr>
          <w:p w:rsidR="008A29EA" w:rsidRDefault="00992D73" w:rsidP="009E6B02">
            <w:pPr>
              <w:tabs>
                <w:tab w:val="left" w:pos="211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191" w:type="dxa"/>
            <w:vAlign w:val="center"/>
          </w:tcPr>
          <w:p w:rsidR="008A29EA" w:rsidRDefault="00992D73" w:rsidP="009E6B02">
            <w:pPr>
              <w:tabs>
                <w:tab w:val="left" w:pos="211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8A29EA" w:rsidTr="00AF3313">
        <w:trPr>
          <w:jc w:val="center"/>
        </w:trPr>
        <w:tc>
          <w:tcPr>
            <w:tcW w:w="3936" w:type="dxa"/>
            <w:vAlign w:val="center"/>
          </w:tcPr>
          <w:p w:rsidR="008A29EA" w:rsidRDefault="007D0688" w:rsidP="009E6B02">
            <w:pPr>
              <w:tabs>
                <w:tab w:val="left" w:pos="21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Часовая</w:t>
            </w:r>
            <w:r w:rsidR="00992D73">
              <w:rPr>
                <w:rFonts w:ascii="Times New Roman" w:hAnsi="Times New Roman" w:cs="Times New Roman"/>
                <w:sz w:val="28"/>
                <w:szCs w:val="28"/>
              </w:rPr>
              <w:t xml:space="preserve"> тарифная ставка рабочего, 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р./час.</w:t>
            </w:r>
          </w:p>
        </w:tc>
        <w:tc>
          <w:tcPr>
            <w:tcW w:w="2444" w:type="dxa"/>
            <w:vAlign w:val="center"/>
          </w:tcPr>
          <w:p w:rsidR="008A29EA" w:rsidRDefault="00992D73" w:rsidP="009E6B02">
            <w:pPr>
              <w:tabs>
                <w:tab w:val="left" w:pos="211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91" w:type="dxa"/>
            <w:vAlign w:val="center"/>
          </w:tcPr>
          <w:p w:rsidR="008A29EA" w:rsidRDefault="00992D73" w:rsidP="009E6B02">
            <w:pPr>
              <w:tabs>
                <w:tab w:val="left" w:pos="211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A29EA" w:rsidTr="00AF3313">
        <w:trPr>
          <w:jc w:val="center"/>
        </w:trPr>
        <w:tc>
          <w:tcPr>
            <w:tcW w:w="3936" w:type="dxa"/>
            <w:vAlign w:val="center"/>
          </w:tcPr>
          <w:p w:rsidR="008A29EA" w:rsidRDefault="007D0688" w:rsidP="009E6B02">
            <w:pPr>
              <w:tabs>
                <w:tab w:val="left" w:pos="21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Дополнительная </w:t>
            </w:r>
            <w:r w:rsidR="009E6B02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арплата, %</w:t>
            </w:r>
          </w:p>
        </w:tc>
        <w:tc>
          <w:tcPr>
            <w:tcW w:w="2444" w:type="dxa"/>
            <w:vAlign w:val="center"/>
          </w:tcPr>
          <w:p w:rsidR="008A29EA" w:rsidRDefault="00992D73" w:rsidP="009E6B02">
            <w:pPr>
              <w:tabs>
                <w:tab w:val="left" w:pos="211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91" w:type="dxa"/>
            <w:vAlign w:val="center"/>
          </w:tcPr>
          <w:p w:rsidR="008A29EA" w:rsidRDefault="00992D73" w:rsidP="009E6B02">
            <w:pPr>
              <w:tabs>
                <w:tab w:val="left" w:pos="211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8A29EA" w:rsidTr="00AF3313">
        <w:trPr>
          <w:trHeight w:val="457"/>
          <w:jc w:val="center"/>
        </w:trPr>
        <w:tc>
          <w:tcPr>
            <w:tcW w:w="3936" w:type="dxa"/>
            <w:vAlign w:val="center"/>
          </w:tcPr>
          <w:p w:rsidR="008A29EA" w:rsidRDefault="007D0688" w:rsidP="00992D73">
            <w:pPr>
              <w:tabs>
                <w:tab w:val="left" w:pos="21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 Премии, %</w:t>
            </w:r>
          </w:p>
        </w:tc>
        <w:tc>
          <w:tcPr>
            <w:tcW w:w="2444" w:type="dxa"/>
            <w:vAlign w:val="center"/>
          </w:tcPr>
          <w:p w:rsidR="008A29EA" w:rsidRDefault="00992D73" w:rsidP="009E6B02">
            <w:pPr>
              <w:tabs>
                <w:tab w:val="left" w:pos="211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191" w:type="dxa"/>
            <w:vAlign w:val="center"/>
          </w:tcPr>
          <w:p w:rsidR="008A29EA" w:rsidRDefault="00992D73" w:rsidP="009E6B02">
            <w:pPr>
              <w:tabs>
                <w:tab w:val="left" w:pos="211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  <w:p w:rsidR="008A29EA" w:rsidRDefault="008A29EA" w:rsidP="009E6B02">
            <w:pPr>
              <w:tabs>
                <w:tab w:val="left" w:pos="211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29EA" w:rsidTr="00AF3313">
        <w:trPr>
          <w:jc w:val="center"/>
        </w:trPr>
        <w:tc>
          <w:tcPr>
            <w:tcW w:w="3936" w:type="dxa"/>
            <w:vAlign w:val="center"/>
          </w:tcPr>
          <w:p w:rsidR="008A29EA" w:rsidRDefault="007D0688" w:rsidP="00992D73">
            <w:pPr>
              <w:tabs>
                <w:tab w:val="left" w:pos="21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 Капитальные вложения, млн.р</w:t>
            </w:r>
            <w:r w:rsidR="00840B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44" w:type="dxa"/>
            <w:vAlign w:val="center"/>
          </w:tcPr>
          <w:p w:rsidR="008A29EA" w:rsidRDefault="00992D73" w:rsidP="009E6B02">
            <w:pPr>
              <w:tabs>
                <w:tab w:val="left" w:pos="211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91" w:type="dxa"/>
            <w:vAlign w:val="center"/>
          </w:tcPr>
          <w:p w:rsidR="008A29EA" w:rsidRDefault="008A29EA" w:rsidP="009E6B02">
            <w:pPr>
              <w:tabs>
                <w:tab w:val="left" w:pos="211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29EA" w:rsidRDefault="00992D73" w:rsidP="009E6B02">
            <w:pPr>
              <w:tabs>
                <w:tab w:val="left" w:pos="211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8A29EA" w:rsidTr="00AF3313">
        <w:trPr>
          <w:jc w:val="center"/>
        </w:trPr>
        <w:tc>
          <w:tcPr>
            <w:tcW w:w="3936" w:type="dxa"/>
            <w:vAlign w:val="center"/>
          </w:tcPr>
          <w:p w:rsidR="00840B2D" w:rsidRDefault="00992D73" w:rsidP="00992D73">
            <w:pPr>
              <w:tabs>
                <w:tab w:val="left" w:pos="21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9. Нормативный коэффициент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экономической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40B2D" w:rsidRDefault="00992D73" w:rsidP="00992D73">
            <w:pPr>
              <w:tabs>
                <w:tab w:val="left" w:pos="21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эффективности на уровне </w:t>
            </w:r>
          </w:p>
          <w:p w:rsidR="008A29EA" w:rsidRDefault="00992D73" w:rsidP="00992D73">
            <w:pPr>
              <w:tabs>
                <w:tab w:val="left" w:pos="21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банковского процента</w:t>
            </w:r>
          </w:p>
        </w:tc>
        <w:tc>
          <w:tcPr>
            <w:tcW w:w="2444" w:type="dxa"/>
            <w:vAlign w:val="center"/>
          </w:tcPr>
          <w:p w:rsidR="008A29EA" w:rsidRDefault="00992D73" w:rsidP="009E6B02">
            <w:pPr>
              <w:tabs>
                <w:tab w:val="left" w:pos="211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91" w:type="dxa"/>
            <w:vAlign w:val="center"/>
          </w:tcPr>
          <w:p w:rsidR="008A29EA" w:rsidRDefault="008A29EA" w:rsidP="009E6B02">
            <w:pPr>
              <w:tabs>
                <w:tab w:val="left" w:pos="211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29EA" w:rsidRDefault="00992D73" w:rsidP="009E6B02">
            <w:pPr>
              <w:tabs>
                <w:tab w:val="left" w:pos="211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</w:tbl>
    <w:p w:rsidR="00AF3313" w:rsidRDefault="00AF3313" w:rsidP="00AF3313">
      <w:pPr>
        <w:tabs>
          <w:tab w:val="left" w:pos="21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4F98" w:rsidRDefault="004E4F98" w:rsidP="00AF3313">
      <w:pPr>
        <w:tabs>
          <w:tab w:val="left" w:pos="21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B462B" w:rsidRDefault="00FB462B" w:rsidP="00AF3313">
      <w:pPr>
        <w:tabs>
          <w:tab w:val="left" w:pos="21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Годовой экономический эффект (</w:t>
      </w:r>
      <w:proofErr w:type="spellStart"/>
      <w:r>
        <w:rPr>
          <w:rFonts w:ascii="Times New Roman" w:hAnsi="Times New Roman" w:cs="Times New Roman"/>
          <w:sz w:val="28"/>
          <w:szCs w:val="28"/>
        </w:rPr>
        <w:t>Эг</w:t>
      </w:r>
      <w:proofErr w:type="spellEnd"/>
      <w:r>
        <w:rPr>
          <w:rFonts w:ascii="Times New Roman" w:hAnsi="Times New Roman" w:cs="Times New Roman"/>
          <w:sz w:val="28"/>
          <w:szCs w:val="28"/>
        </w:rPr>
        <w:t>) рассчитывается по формуле:</w:t>
      </w:r>
    </w:p>
    <w:p w:rsidR="00AF3313" w:rsidRDefault="00FB462B" w:rsidP="00AF3313">
      <w:pPr>
        <w:tabs>
          <w:tab w:val="left" w:pos="2115"/>
          <w:tab w:val="left" w:pos="3819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Эг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 (</w:t>
      </w:r>
      <w:r w:rsidR="00ED2141">
        <w:rPr>
          <w:rFonts w:ascii="Times New Roman" w:hAnsi="Times New Roman" w:cs="Times New Roman"/>
          <w:sz w:val="28"/>
          <w:szCs w:val="28"/>
        </w:rPr>
        <w:t>∑</w:t>
      </w:r>
      <w:proofErr w:type="spellStart"/>
      <w:r>
        <w:rPr>
          <w:rFonts w:ascii="Times New Roman" w:hAnsi="Times New Roman" w:cs="Times New Roman"/>
          <w:sz w:val="28"/>
          <w:szCs w:val="28"/>
        </w:rPr>
        <w:t>Сб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ED2141">
        <w:rPr>
          <w:rFonts w:ascii="Times New Roman" w:hAnsi="Times New Roman" w:cs="Times New Roman"/>
          <w:sz w:val="28"/>
          <w:szCs w:val="28"/>
        </w:rPr>
        <w:t>∑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Спр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2978B4">
        <w:rPr>
          <w:rFonts w:ascii="Times New Roman" w:hAnsi="Times New Roman" w:cs="Times New Roman"/>
          <w:sz w:val="28"/>
          <w:szCs w:val="28"/>
        </w:rPr>
        <w:t xml:space="preserve"> </w:t>
      </w:r>
      <w:r w:rsidR="00AF3313">
        <w:rPr>
          <w:rFonts w:ascii="Cambria Math" w:hAnsi="Cambria Math" w:cs="Times New Roman"/>
          <w:sz w:val="28"/>
          <w:szCs w:val="28"/>
        </w:rPr>
        <w:t>×</w:t>
      </w:r>
      <w:r w:rsidR="00AF33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Ен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×</m:t>
        </m:r>
      </m:oMath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AF3313">
        <w:rPr>
          <w:rFonts w:ascii="Times New Roman" w:hAnsi="Times New Roman" w:cs="Times New Roman"/>
          <w:sz w:val="28"/>
          <w:szCs w:val="28"/>
        </w:rPr>
        <w:t>;</w:t>
      </w:r>
    </w:p>
    <w:p w:rsidR="00A703D5" w:rsidRDefault="0065025D" w:rsidP="00AF3313">
      <w:pPr>
        <w:tabs>
          <w:tab w:val="left" w:pos="2115"/>
          <w:tab w:val="left" w:pos="3819"/>
        </w:tabs>
        <w:spacing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Times New Roman" w:cs="Times New Roman"/>
                <w:i/>
                <w:sz w:val="28"/>
                <w:szCs w:val="28"/>
                <w:vertAlign w:val="subscript"/>
              </w:rPr>
            </m:ctrlPr>
          </m:sSubSupPr>
          <m:e>
            <m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m:t>З</m:t>
            </m:r>
          </m:e>
          <m:sub>
            <m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m:t>ед</m:t>
            </m:r>
            <m:r>
              <w:rPr>
                <w:rFonts w:ascii="Cambria Math" w:hAnsi="Times New Roman" w:cs="Times New Roman"/>
                <w:sz w:val="28"/>
                <w:szCs w:val="28"/>
                <w:vertAlign w:val="subscript"/>
              </w:rPr>
              <m:t>.</m:t>
            </m:r>
            <m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m:t>баз</m:t>
            </m:r>
          </m:sub>
          <m:sup>
            <m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m:t>по</m:t>
            </m:r>
            <m:r>
              <w:rPr>
                <w:rFonts w:ascii="Cambria Math" w:hAnsi="Times New Roman" w:cs="Times New Roman"/>
                <w:sz w:val="28"/>
                <w:szCs w:val="28"/>
                <w:vertAlign w:val="subscript"/>
              </w:rPr>
              <m:t xml:space="preserve"> </m:t>
            </m:r>
            <m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m:t>измен</m:t>
            </m:r>
            <m:r>
              <w:rPr>
                <w:rFonts w:ascii="Cambria Math" w:hAnsi="Times New Roman" w:cs="Times New Roman"/>
                <w:sz w:val="28"/>
                <w:szCs w:val="28"/>
                <w:vertAlign w:val="subscript"/>
              </w:rPr>
              <m:t>.</m:t>
            </m:r>
            <m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m:t>статьям</m:t>
            </m:r>
          </m:sup>
        </m:sSubSup>
      </m:oMath>
      <w:r w:rsidR="00ED2141" w:rsidRPr="00FC356F">
        <w:rPr>
          <w:rFonts w:ascii="Times New Roman" w:hAnsi="Times New Roman" w:cs="Times New Roman"/>
          <w:sz w:val="28"/>
          <w:szCs w:val="28"/>
          <w:vertAlign w:val="subscript"/>
        </w:rPr>
        <w:t xml:space="preserve">  </w:t>
      </w:r>
      <w:r w:rsidR="00ED2141" w:rsidRPr="00FC356F">
        <w:rPr>
          <w:rFonts w:ascii="Times New Roman" w:hAnsi="Times New Roman" w:cs="Times New Roman"/>
          <w:sz w:val="28"/>
          <w:szCs w:val="28"/>
        </w:rPr>
        <w:t xml:space="preserve">= </w:t>
      </w:r>
      <w:proofErr w:type="spellStart"/>
      <w:r w:rsidR="00ED2141" w:rsidRPr="00FC356F">
        <w:rPr>
          <w:rFonts w:ascii="Times New Roman" w:hAnsi="Times New Roman" w:cs="Times New Roman"/>
          <w:i/>
          <w:sz w:val="28"/>
          <w:szCs w:val="28"/>
        </w:rPr>
        <w:t>Зм</w:t>
      </w:r>
      <w:proofErr w:type="spellEnd"/>
      <w:r w:rsidR="00ED2141" w:rsidRPr="00FC356F">
        <w:rPr>
          <w:rFonts w:ascii="Times New Roman" w:hAnsi="Times New Roman" w:cs="Times New Roman"/>
          <w:i/>
          <w:sz w:val="28"/>
          <w:szCs w:val="28"/>
        </w:rPr>
        <w:t xml:space="preserve"> + </w:t>
      </w:r>
      <w:proofErr w:type="spellStart"/>
      <w:r w:rsidR="00ED2141" w:rsidRPr="00FC356F">
        <w:rPr>
          <w:rFonts w:ascii="Times New Roman" w:hAnsi="Times New Roman" w:cs="Times New Roman"/>
          <w:i/>
          <w:sz w:val="28"/>
          <w:szCs w:val="28"/>
        </w:rPr>
        <w:t>Ззп</w:t>
      </w:r>
      <w:proofErr w:type="spellEnd"/>
      <w:r w:rsidR="00ED2141" w:rsidRPr="00FC356F">
        <w:rPr>
          <w:rFonts w:ascii="Times New Roman" w:hAnsi="Times New Roman" w:cs="Times New Roman"/>
          <w:i/>
          <w:sz w:val="28"/>
          <w:szCs w:val="28"/>
        </w:rPr>
        <w:t xml:space="preserve"> +</w:t>
      </w:r>
      <w:proofErr w:type="spellStart"/>
      <w:r w:rsidR="00ED2141" w:rsidRPr="00FC356F">
        <w:rPr>
          <w:rFonts w:ascii="Times New Roman" w:hAnsi="Times New Roman" w:cs="Times New Roman"/>
          <w:i/>
          <w:sz w:val="28"/>
          <w:szCs w:val="28"/>
        </w:rPr>
        <w:t>Зотч</w:t>
      </w:r>
      <w:proofErr w:type="spellEnd"/>
      <w:r w:rsidR="00ED2141" w:rsidRPr="00FC356F">
        <w:rPr>
          <w:rFonts w:ascii="Times New Roman" w:hAnsi="Times New Roman" w:cs="Times New Roman"/>
          <w:i/>
          <w:sz w:val="28"/>
          <w:szCs w:val="28"/>
        </w:rPr>
        <w:t xml:space="preserve">. соц. </w:t>
      </w:r>
      <w:r w:rsidR="00ED2141" w:rsidRPr="00FC356F">
        <w:rPr>
          <w:rFonts w:ascii="Times New Roman" w:hAnsi="Times New Roman" w:cs="Times New Roman"/>
          <w:sz w:val="28"/>
          <w:szCs w:val="28"/>
        </w:rPr>
        <w:t xml:space="preserve">= 0,46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×</m:t>
        </m:r>
      </m:oMath>
      <w:r w:rsidR="00ED2141" w:rsidRPr="00FC356F">
        <w:rPr>
          <w:rFonts w:ascii="Times New Roman" w:hAnsi="Times New Roman" w:cs="Times New Roman"/>
          <w:sz w:val="28"/>
          <w:szCs w:val="28"/>
        </w:rPr>
        <w:t xml:space="preserve"> 2,1 +</w:t>
      </w:r>
      <w:r w:rsidR="00636379" w:rsidRPr="00FC356F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36"/>
                <w:szCs w:val="36"/>
              </w:rPr>
              <m:t>16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36"/>
                <w:szCs w:val="36"/>
              </w:rPr>
              <m:t>60</m:t>
            </m:r>
          </m:den>
        </m:f>
      </m:oMath>
      <w:r w:rsidR="00ED2141" w:rsidRPr="00FC356F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×</m:t>
        </m:r>
      </m:oMath>
      <w:r w:rsidR="00ED2141" w:rsidRPr="00FC356F">
        <w:rPr>
          <w:rFonts w:ascii="Times New Roman" w:hAnsi="Times New Roman" w:cs="Times New Roman"/>
          <w:sz w:val="28"/>
          <w:szCs w:val="28"/>
        </w:rPr>
        <w:t xml:space="preserve"> 3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×</m:t>
        </m:r>
      </m:oMath>
      <w:r w:rsidR="00ED2141" w:rsidRPr="00FC356F">
        <w:rPr>
          <w:rFonts w:ascii="Times New Roman" w:hAnsi="Times New Roman" w:cs="Times New Roman"/>
          <w:sz w:val="28"/>
          <w:szCs w:val="28"/>
        </w:rPr>
        <w:t xml:space="preserve"> 1,1</w:t>
      </w:r>
      <w:r w:rsidR="00636379" w:rsidRPr="00FC356F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×</m:t>
        </m:r>
      </m:oMath>
      <w:r w:rsidR="00636379" w:rsidRPr="00FC356F">
        <w:rPr>
          <w:rFonts w:ascii="Times New Roman" w:hAnsi="Times New Roman" w:cs="Times New Roman"/>
          <w:sz w:val="28"/>
          <w:szCs w:val="28"/>
        </w:rPr>
        <w:t xml:space="preserve"> 1,3 + </w:t>
      </w:r>
      <m:oMath>
        <m:f>
          <m:fPr>
            <m:ctrlPr>
              <w:rPr>
                <w:rFonts w:ascii="Cambria Math" w:hAnsi="Times New Roman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Times New Roman" w:cs="Times New Roman"/>
                <w:sz w:val="36"/>
                <w:szCs w:val="36"/>
              </w:rPr>
              <m:t>16</m:t>
            </m:r>
          </m:num>
          <m:den>
            <m:r>
              <w:rPr>
                <w:rFonts w:ascii="Cambria Math" w:hAnsi="Times New Roman" w:cs="Times New Roman"/>
                <w:sz w:val="36"/>
                <w:szCs w:val="36"/>
              </w:rPr>
              <m:t>60</m:t>
            </m:r>
          </m:den>
        </m:f>
      </m:oMath>
      <w:r w:rsidR="00ED2141" w:rsidRPr="00FC356F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×</m:t>
        </m:r>
      </m:oMath>
      <w:r w:rsidR="00ED2141" w:rsidRPr="00FC356F">
        <w:rPr>
          <w:rFonts w:ascii="Times New Roman" w:hAnsi="Times New Roman" w:cs="Times New Roman"/>
          <w:sz w:val="28"/>
          <w:szCs w:val="28"/>
        </w:rPr>
        <w:t xml:space="preserve"> 3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×</m:t>
        </m:r>
      </m:oMath>
      <w:r w:rsidR="00ED2141" w:rsidRPr="00FC356F">
        <w:rPr>
          <w:rFonts w:ascii="Times New Roman" w:hAnsi="Times New Roman" w:cs="Times New Roman"/>
          <w:sz w:val="28"/>
          <w:szCs w:val="28"/>
        </w:rPr>
        <w:t xml:space="preserve"> 1,1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×</m:t>
        </m:r>
      </m:oMath>
      <w:r w:rsidR="00ED2141" w:rsidRPr="00FC356F">
        <w:rPr>
          <w:rFonts w:ascii="Times New Roman" w:hAnsi="Times New Roman" w:cs="Times New Roman"/>
          <w:sz w:val="28"/>
          <w:szCs w:val="28"/>
        </w:rPr>
        <w:t xml:space="preserve"> 1,3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×</m:t>
        </m:r>
      </m:oMath>
      <w:r w:rsidR="00ED2141" w:rsidRPr="00FC356F">
        <w:rPr>
          <w:rFonts w:ascii="Times New Roman" w:hAnsi="Times New Roman" w:cs="Times New Roman"/>
          <w:sz w:val="28"/>
          <w:szCs w:val="28"/>
        </w:rPr>
        <w:t xml:space="preserve"> 0, 35 = 0,966 + 1, 144 + 0,40 = 2,51 тыс. р.</w:t>
      </w:r>
    </w:p>
    <w:p w:rsidR="004E4F98" w:rsidRPr="00FC356F" w:rsidRDefault="004E4F98" w:rsidP="00AF3313">
      <w:pPr>
        <w:tabs>
          <w:tab w:val="left" w:pos="2115"/>
          <w:tab w:val="left" w:pos="3819"/>
        </w:tabs>
        <w:spacing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</w:p>
    <w:p w:rsidR="00ED2141" w:rsidRDefault="00ED2141" w:rsidP="00ED2141">
      <w:pPr>
        <w:tabs>
          <w:tab w:val="left" w:pos="2115"/>
        </w:tabs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Зед</w:t>
      </w:r>
      <w:proofErr w:type="spellEnd"/>
      <w:r>
        <w:rPr>
          <w:rFonts w:ascii="Times New Roman" w:hAnsi="Times New Roman" w:cs="Times New Roman"/>
          <w:sz w:val="28"/>
          <w:szCs w:val="28"/>
        </w:rPr>
        <w:t>. пред. = 0,4</w:t>
      </w:r>
      <w:r w:rsidR="00E8452F">
        <w:rPr>
          <w:rFonts w:ascii="Times New Roman" w:hAnsi="Times New Roman" w:cs="Times New Roman"/>
          <w:sz w:val="28"/>
          <w:szCs w:val="28"/>
        </w:rPr>
        <w:t xml:space="preserve">1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 xml:space="preserve">× </m:t>
        </m:r>
      </m:oMath>
      <w:r w:rsidR="00E8452F">
        <w:rPr>
          <w:rFonts w:ascii="Times New Roman" w:hAnsi="Times New Roman" w:cs="Times New Roman"/>
          <w:sz w:val="28"/>
          <w:szCs w:val="28"/>
        </w:rPr>
        <w:t>2.1 +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Times New Roman" w:cs="Times New Roman"/>
                <w:sz w:val="36"/>
                <w:szCs w:val="36"/>
              </w:rPr>
              <m:t>10</m:t>
            </m:r>
          </m:num>
          <m:den>
            <m:r>
              <w:rPr>
                <w:rFonts w:ascii="Cambria Math" w:hAnsi="Times New Roman" w:cs="Times New Roman"/>
                <w:sz w:val="36"/>
                <w:szCs w:val="36"/>
              </w:rPr>
              <m:t>60</m:t>
            </m:r>
          </m:den>
        </m:f>
      </m:oMath>
      <w:r w:rsidR="00E8452F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×</m:t>
        </m:r>
      </m:oMath>
      <w:r>
        <w:rPr>
          <w:rFonts w:ascii="Times New Roman" w:hAnsi="Times New Roman" w:cs="Times New Roman"/>
          <w:sz w:val="28"/>
          <w:szCs w:val="28"/>
        </w:rPr>
        <w:t xml:space="preserve"> 3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×</m:t>
        </m:r>
      </m:oMath>
      <w:r>
        <w:rPr>
          <w:rFonts w:ascii="Times New Roman" w:hAnsi="Times New Roman" w:cs="Times New Roman"/>
          <w:sz w:val="28"/>
          <w:szCs w:val="28"/>
        </w:rPr>
        <w:t xml:space="preserve">1,1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×</m:t>
        </m:r>
      </m:oMath>
      <w:r>
        <w:rPr>
          <w:rFonts w:ascii="Times New Roman" w:hAnsi="Times New Roman" w:cs="Times New Roman"/>
          <w:sz w:val="28"/>
          <w:szCs w:val="28"/>
        </w:rPr>
        <w:t xml:space="preserve"> 1,3 + </w:t>
      </w:r>
      <m:oMath>
        <m:f>
          <m:fPr>
            <m:ctrlPr>
              <w:rPr>
                <w:rFonts w:ascii="Cambria Math" w:hAnsi="Times New Roman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Times New Roman" w:cs="Times New Roman"/>
                <w:sz w:val="36"/>
                <w:szCs w:val="36"/>
              </w:rPr>
              <m:t>10</m:t>
            </m:r>
          </m:num>
          <m:den>
            <m:r>
              <w:rPr>
                <w:rFonts w:ascii="Cambria Math" w:hAnsi="Times New Roman" w:cs="Times New Roman"/>
                <w:sz w:val="36"/>
                <w:szCs w:val="36"/>
              </w:rPr>
              <m:t>60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×</m:t>
        </m:r>
      </m:oMath>
      <w:r>
        <w:rPr>
          <w:rFonts w:ascii="Times New Roman" w:hAnsi="Times New Roman" w:cs="Times New Roman"/>
          <w:sz w:val="28"/>
          <w:szCs w:val="28"/>
        </w:rPr>
        <w:t xml:space="preserve">3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×</m:t>
        </m:r>
      </m:oMath>
      <w:r>
        <w:rPr>
          <w:rFonts w:ascii="Times New Roman" w:hAnsi="Times New Roman" w:cs="Times New Roman"/>
          <w:sz w:val="28"/>
          <w:szCs w:val="28"/>
        </w:rPr>
        <w:t xml:space="preserve">1,1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×</m:t>
        </m:r>
      </m:oMath>
      <w:r>
        <w:rPr>
          <w:rFonts w:ascii="Times New Roman" w:hAnsi="Times New Roman" w:cs="Times New Roman"/>
          <w:sz w:val="28"/>
          <w:szCs w:val="28"/>
        </w:rPr>
        <w:t xml:space="preserve"> 1,3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×</m:t>
        </m:r>
      </m:oMath>
      <w:r>
        <w:rPr>
          <w:rFonts w:ascii="Times New Roman" w:hAnsi="Times New Roman" w:cs="Times New Roman"/>
          <w:sz w:val="28"/>
          <w:szCs w:val="28"/>
        </w:rPr>
        <w:t xml:space="preserve"> 0,35 = 0, 861 + 0,715 + 0,25 = 1,82 6 тыс.р.</w:t>
      </w:r>
    </w:p>
    <w:p w:rsidR="00636379" w:rsidRDefault="00ED2141" w:rsidP="00FB462B">
      <w:pPr>
        <w:tabs>
          <w:tab w:val="left" w:pos="2115"/>
        </w:tabs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(2, 510 – 1,826)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×</m:t>
        </m:r>
      </m:oMath>
      <w:r>
        <w:rPr>
          <w:rFonts w:ascii="Times New Roman" w:hAnsi="Times New Roman" w:cs="Times New Roman"/>
          <w:sz w:val="28"/>
          <w:szCs w:val="28"/>
        </w:rPr>
        <w:t xml:space="preserve"> 100000 – 0,15</w:t>
      </w:r>
      <w:r w:rsidR="00636379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×</m:t>
        </m:r>
      </m:oMath>
      <w:r w:rsidR="00636379">
        <w:rPr>
          <w:rFonts w:ascii="Times New Roman" w:hAnsi="Times New Roman" w:cs="Times New Roman"/>
          <w:sz w:val="28"/>
          <w:szCs w:val="28"/>
        </w:rPr>
        <w:t xml:space="preserve"> 16000 = 68400 – 2400 = 66000 тыс.р.</w:t>
      </w:r>
    </w:p>
    <w:p w:rsidR="00636379" w:rsidRDefault="00636379" w:rsidP="00FB462B">
      <w:pPr>
        <w:tabs>
          <w:tab w:val="left" w:pos="21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окупаемости рассчитывается по формуле:</w:t>
      </w:r>
    </w:p>
    <w:p w:rsidR="00636379" w:rsidRDefault="00636379" w:rsidP="00FB462B">
      <w:pPr>
        <w:tabs>
          <w:tab w:val="left" w:pos="21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 =  </w:t>
      </w:r>
      <m:oMath>
        <m:f>
          <m:fPr>
            <m:ctrlPr>
              <w:rPr>
                <w:rFonts w:ascii="Cambria Math" w:hAnsi="Times New Roman" w:cs="Times New Roman"/>
                <w:i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36"/>
                <w:szCs w:val="36"/>
              </w:rPr>
              <m:t>К</m:t>
            </m:r>
          </m:num>
          <m:den>
            <m:r>
              <m:rPr>
                <m:sty m:val="p"/>
              </m:rPr>
              <w:rPr>
                <w:rFonts w:ascii="Times New Roman" w:hAnsi="Times New Roman" w:cs="Times New Roman"/>
                <w:sz w:val="36"/>
                <w:szCs w:val="36"/>
              </w:rPr>
              <m:t>∆</m:t>
            </m:r>
            <m:r>
              <m:rPr>
                <m:sty m:val="p"/>
              </m:rPr>
              <w:rPr>
                <w:rFonts w:ascii="Cambria Math" w:hAnsi="Times New Roman" w:cs="Times New Roman"/>
                <w:sz w:val="36"/>
                <w:szCs w:val="36"/>
              </w:rPr>
              <m:t>З</m:t>
            </m:r>
            <m:r>
              <m:rPr>
                <m:sty m:val="p"/>
              </m:rPr>
              <w:rPr>
                <w:rFonts w:ascii="Cambria Math" w:hAnsi="Times New Roman" w:cs="Times New Roman"/>
                <w:sz w:val="36"/>
                <w:szCs w:val="36"/>
              </w:rPr>
              <m:t xml:space="preserve"> (</m:t>
            </m:r>
            <m:r>
              <m:rPr>
                <m:sty m:val="p"/>
              </m:rPr>
              <w:rPr>
                <w:rFonts w:ascii="Cambria Math" w:hAnsi="Times New Roman" w:cs="Times New Roman"/>
                <w:sz w:val="36"/>
                <w:szCs w:val="36"/>
              </w:rPr>
              <m:t>п</m:t>
            </m:r>
            <m:r>
              <m:rPr>
                <m:sty m:val="p"/>
              </m:rPr>
              <w:rPr>
                <w:rFonts w:ascii="Cambria Math" w:hAnsi="Times New Roman" w:cs="Times New Roman"/>
                <w:sz w:val="36"/>
                <w:szCs w:val="36"/>
              </w:rPr>
              <m:t xml:space="preserve">) </m:t>
            </m:r>
          </m:den>
        </m:f>
        <m:r>
          <w:rPr>
            <w:rFonts w:ascii="Cambria Math" w:hAnsi="Times New Roman" w:cs="Times New Roman"/>
            <w:sz w:val="36"/>
            <w:szCs w:val="36"/>
          </w:rPr>
          <m:t xml:space="preserve"> </m:t>
        </m:r>
      </m:oMath>
      <w:r w:rsidRPr="00FC356F">
        <w:rPr>
          <w:rFonts w:ascii="Times New Roman" w:hAnsi="Times New Roman" w:cs="Times New Roman"/>
          <w:sz w:val="36"/>
          <w:szCs w:val="36"/>
        </w:rPr>
        <w:t xml:space="preserve">= </w:t>
      </w:r>
      <m:oMath>
        <m:f>
          <m:fPr>
            <m:ctrlPr>
              <w:rPr>
                <w:rFonts w:ascii="Cambria Math" w:hAnsi="Times New Roman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Times New Roman" w:cs="Times New Roman"/>
                <w:sz w:val="36"/>
                <w:szCs w:val="36"/>
              </w:rPr>
              <m:t>16000</m:t>
            </m:r>
          </m:num>
          <m:den>
            <m:r>
              <w:rPr>
                <w:rFonts w:ascii="Cambria Math" w:hAnsi="Times New Roman" w:cs="Times New Roman"/>
                <w:sz w:val="36"/>
                <w:szCs w:val="36"/>
              </w:rPr>
              <m:t>68400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 xml:space="preserve"> = 0,23 года </w:t>
      </w:r>
    </w:p>
    <w:p w:rsidR="00E8452F" w:rsidRDefault="00E8452F" w:rsidP="00FB462B">
      <w:pPr>
        <w:tabs>
          <w:tab w:val="left" w:pos="2115"/>
        </w:tabs>
        <w:rPr>
          <w:rFonts w:ascii="Times New Roman" w:hAnsi="Times New Roman" w:cs="Times New Roman"/>
          <w:sz w:val="28"/>
          <w:szCs w:val="28"/>
        </w:rPr>
      </w:pPr>
    </w:p>
    <w:p w:rsidR="00E8452F" w:rsidRDefault="00E8452F" w:rsidP="00FB462B">
      <w:pPr>
        <w:tabs>
          <w:tab w:val="left" w:pos="2115"/>
        </w:tabs>
        <w:rPr>
          <w:rFonts w:ascii="Times New Roman" w:hAnsi="Times New Roman" w:cs="Times New Roman"/>
          <w:sz w:val="28"/>
          <w:szCs w:val="28"/>
        </w:rPr>
      </w:pPr>
    </w:p>
    <w:p w:rsidR="00E8452F" w:rsidRDefault="00E8452F" w:rsidP="00FB462B">
      <w:pPr>
        <w:tabs>
          <w:tab w:val="left" w:pos="2115"/>
        </w:tabs>
        <w:rPr>
          <w:rFonts w:ascii="Times New Roman" w:hAnsi="Times New Roman" w:cs="Times New Roman"/>
          <w:sz w:val="28"/>
          <w:szCs w:val="28"/>
        </w:rPr>
      </w:pPr>
    </w:p>
    <w:p w:rsidR="00E8452F" w:rsidRDefault="00E8452F" w:rsidP="00FB462B">
      <w:pPr>
        <w:tabs>
          <w:tab w:val="left" w:pos="2115"/>
        </w:tabs>
        <w:rPr>
          <w:rFonts w:ascii="Times New Roman" w:hAnsi="Times New Roman" w:cs="Times New Roman"/>
          <w:sz w:val="28"/>
          <w:szCs w:val="28"/>
        </w:rPr>
      </w:pPr>
    </w:p>
    <w:p w:rsidR="00E8452F" w:rsidRDefault="00E8452F" w:rsidP="00FB462B">
      <w:pPr>
        <w:tabs>
          <w:tab w:val="left" w:pos="2115"/>
        </w:tabs>
        <w:rPr>
          <w:rFonts w:ascii="Times New Roman" w:hAnsi="Times New Roman" w:cs="Times New Roman"/>
          <w:sz w:val="28"/>
          <w:szCs w:val="28"/>
        </w:rPr>
      </w:pPr>
    </w:p>
    <w:p w:rsidR="00E8452F" w:rsidRDefault="00E8452F" w:rsidP="00FB462B">
      <w:pPr>
        <w:tabs>
          <w:tab w:val="left" w:pos="2115"/>
        </w:tabs>
        <w:rPr>
          <w:rFonts w:ascii="Times New Roman" w:hAnsi="Times New Roman" w:cs="Times New Roman"/>
          <w:sz w:val="28"/>
          <w:szCs w:val="28"/>
        </w:rPr>
      </w:pPr>
    </w:p>
    <w:p w:rsidR="00E8452F" w:rsidRDefault="00E8452F" w:rsidP="00FB462B">
      <w:pPr>
        <w:tabs>
          <w:tab w:val="left" w:pos="2115"/>
        </w:tabs>
        <w:rPr>
          <w:rFonts w:ascii="Times New Roman" w:hAnsi="Times New Roman" w:cs="Times New Roman"/>
          <w:sz w:val="28"/>
          <w:szCs w:val="28"/>
        </w:rPr>
      </w:pPr>
    </w:p>
    <w:p w:rsidR="00E8452F" w:rsidRDefault="00E8452F" w:rsidP="00FB462B">
      <w:pPr>
        <w:tabs>
          <w:tab w:val="left" w:pos="2115"/>
        </w:tabs>
        <w:rPr>
          <w:rFonts w:ascii="Times New Roman" w:hAnsi="Times New Roman" w:cs="Times New Roman"/>
          <w:sz w:val="28"/>
          <w:szCs w:val="28"/>
        </w:rPr>
      </w:pPr>
    </w:p>
    <w:p w:rsidR="00E8452F" w:rsidRDefault="00E8452F" w:rsidP="00FB462B">
      <w:pPr>
        <w:tabs>
          <w:tab w:val="left" w:pos="2115"/>
        </w:tabs>
        <w:rPr>
          <w:rFonts w:ascii="Times New Roman" w:hAnsi="Times New Roman" w:cs="Times New Roman"/>
          <w:sz w:val="28"/>
          <w:szCs w:val="28"/>
        </w:rPr>
      </w:pPr>
    </w:p>
    <w:p w:rsidR="00E8452F" w:rsidRDefault="00E8452F" w:rsidP="00FB462B">
      <w:pPr>
        <w:tabs>
          <w:tab w:val="left" w:pos="2115"/>
        </w:tabs>
        <w:rPr>
          <w:rFonts w:ascii="Times New Roman" w:hAnsi="Times New Roman" w:cs="Times New Roman"/>
          <w:sz w:val="28"/>
          <w:szCs w:val="28"/>
        </w:rPr>
      </w:pPr>
    </w:p>
    <w:p w:rsidR="00E8452F" w:rsidRDefault="00E8452F" w:rsidP="00FB462B">
      <w:pPr>
        <w:tabs>
          <w:tab w:val="left" w:pos="2115"/>
        </w:tabs>
        <w:rPr>
          <w:rFonts w:ascii="Times New Roman" w:hAnsi="Times New Roman" w:cs="Times New Roman"/>
          <w:sz w:val="28"/>
          <w:szCs w:val="28"/>
        </w:rPr>
      </w:pPr>
    </w:p>
    <w:p w:rsidR="00E8452F" w:rsidRDefault="00E8452F" w:rsidP="00FB462B">
      <w:pPr>
        <w:tabs>
          <w:tab w:val="left" w:pos="2115"/>
        </w:tabs>
        <w:rPr>
          <w:rFonts w:ascii="Times New Roman" w:hAnsi="Times New Roman" w:cs="Times New Roman"/>
          <w:sz w:val="28"/>
          <w:szCs w:val="28"/>
        </w:rPr>
      </w:pPr>
    </w:p>
    <w:p w:rsidR="00E8452F" w:rsidRDefault="00E8452F" w:rsidP="00FB462B">
      <w:pPr>
        <w:tabs>
          <w:tab w:val="left" w:pos="2115"/>
        </w:tabs>
        <w:rPr>
          <w:rFonts w:ascii="Times New Roman" w:hAnsi="Times New Roman" w:cs="Times New Roman"/>
          <w:sz w:val="28"/>
          <w:szCs w:val="28"/>
        </w:rPr>
      </w:pPr>
    </w:p>
    <w:p w:rsidR="00E8452F" w:rsidRDefault="00E8452F" w:rsidP="00FB462B">
      <w:pPr>
        <w:tabs>
          <w:tab w:val="left" w:pos="2115"/>
        </w:tabs>
        <w:rPr>
          <w:rFonts w:ascii="Times New Roman" w:hAnsi="Times New Roman" w:cs="Times New Roman"/>
          <w:sz w:val="28"/>
          <w:szCs w:val="28"/>
        </w:rPr>
      </w:pPr>
    </w:p>
    <w:p w:rsidR="00E8452F" w:rsidRDefault="00E8452F" w:rsidP="00FB462B">
      <w:pPr>
        <w:tabs>
          <w:tab w:val="left" w:pos="2115"/>
        </w:tabs>
        <w:rPr>
          <w:rFonts w:ascii="Times New Roman" w:hAnsi="Times New Roman" w:cs="Times New Roman"/>
          <w:sz w:val="28"/>
          <w:szCs w:val="28"/>
        </w:rPr>
      </w:pPr>
    </w:p>
    <w:p w:rsidR="005C49B1" w:rsidRDefault="005C49B1" w:rsidP="00FB462B">
      <w:pPr>
        <w:tabs>
          <w:tab w:val="left" w:pos="2115"/>
        </w:tabs>
        <w:rPr>
          <w:rFonts w:ascii="Times New Roman" w:hAnsi="Times New Roman" w:cs="Times New Roman"/>
          <w:sz w:val="28"/>
          <w:szCs w:val="28"/>
        </w:rPr>
      </w:pPr>
    </w:p>
    <w:p w:rsidR="005C49B1" w:rsidRDefault="005C49B1" w:rsidP="00FB462B">
      <w:pPr>
        <w:tabs>
          <w:tab w:val="left" w:pos="2115"/>
        </w:tabs>
        <w:rPr>
          <w:rFonts w:ascii="Times New Roman" w:hAnsi="Times New Roman" w:cs="Times New Roman"/>
          <w:sz w:val="28"/>
          <w:szCs w:val="28"/>
        </w:rPr>
      </w:pPr>
    </w:p>
    <w:p w:rsidR="00E8452F" w:rsidRDefault="00E8452F" w:rsidP="00FB462B">
      <w:pPr>
        <w:tabs>
          <w:tab w:val="left" w:pos="2115"/>
        </w:tabs>
        <w:rPr>
          <w:rFonts w:ascii="Times New Roman" w:hAnsi="Times New Roman" w:cs="Times New Roman"/>
          <w:sz w:val="28"/>
          <w:szCs w:val="28"/>
        </w:rPr>
      </w:pPr>
    </w:p>
    <w:p w:rsidR="002C75E8" w:rsidRDefault="002C75E8" w:rsidP="00FB462B">
      <w:pPr>
        <w:tabs>
          <w:tab w:val="left" w:pos="2115"/>
        </w:tabs>
        <w:rPr>
          <w:rFonts w:ascii="Times New Roman" w:hAnsi="Times New Roman" w:cs="Times New Roman"/>
          <w:sz w:val="28"/>
          <w:szCs w:val="28"/>
        </w:rPr>
      </w:pPr>
    </w:p>
    <w:p w:rsidR="00E8452F" w:rsidRDefault="00E8452F" w:rsidP="00E8452F">
      <w:pPr>
        <w:tabs>
          <w:tab w:val="left" w:pos="211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Пример 2</w:t>
      </w:r>
    </w:p>
    <w:p w:rsidR="00816DA6" w:rsidRDefault="00816DA6" w:rsidP="00FC356F">
      <w:pPr>
        <w:tabs>
          <w:tab w:val="left" w:pos="211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Требуется определить годовой экономический эффект от производства нов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приспособления.</w:t>
      </w:r>
    </w:p>
    <w:tbl>
      <w:tblPr>
        <w:tblStyle w:val="ac"/>
        <w:tblW w:w="0" w:type="auto"/>
        <w:tblInd w:w="-318" w:type="dxa"/>
        <w:tblLook w:val="04A0"/>
      </w:tblPr>
      <w:tblGrid>
        <w:gridCol w:w="4536"/>
        <w:gridCol w:w="1418"/>
        <w:gridCol w:w="1842"/>
        <w:gridCol w:w="2092"/>
      </w:tblGrid>
      <w:tr w:rsidR="001C6F44" w:rsidTr="004A160A">
        <w:tc>
          <w:tcPr>
            <w:tcW w:w="4537" w:type="dxa"/>
            <w:vAlign w:val="center"/>
          </w:tcPr>
          <w:p w:rsidR="001C6F44" w:rsidRDefault="001C6F44" w:rsidP="00CF5FF7">
            <w:pPr>
              <w:tabs>
                <w:tab w:val="left" w:pos="211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418" w:type="dxa"/>
            <w:vAlign w:val="center"/>
          </w:tcPr>
          <w:p w:rsidR="001C6F44" w:rsidRDefault="001C6F44" w:rsidP="00CF5FF7">
            <w:pPr>
              <w:tabs>
                <w:tab w:val="left" w:pos="211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</w:p>
        </w:tc>
        <w:tc>
          <w:tcPr>
            <w:tcW w:w="1842" w:type="dxa"/>
            <w:vAlign w:val="center"/>
          </w:tcPr>
          <w:p w:rsidR="001C6F44" w:rsidRDefault="001C6F44" w:rsidP="00CF5FF7">
            <w:pPr>
              <w:tabs>
                <w:tab w:val="left" w:pos="211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Обозначение</w:t>
            </w:r>
          </w:p>
        </w:tc>
        <w:tc>
          <w:tcPr>
            <w:tcW w:w="2092" w:type="dxa"/>
            <w:vAlign w:val="center"/>
          </w:tcPr>
          <w:p w:rsidR="005C49B1" w:rsidRDefault="001C6F44" w:rsidP="00CF5FF7">
            <w:pPr>
              <w:tabs>
                <w:tab w:val="left" w:pos="211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Значение </w:t>
            </w:r>
          </w:p>
          <w:p w:rsidR="001C6F44" w:rsidRDefault="001C6F44" w:rsidP="00CF5FF7">
            <w:pPr>
              <w:tabs>
                <w:tab w:val="left" w:pos="211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показателя</w:t>
            </w:r>
          </w:p>
        </w:tc>
      </w:tr>
      <w:tr w:rsidR="001C6F44" w:rsidTr="004A160A">
        <w:trPr>
          <w:trHeight w:val="4356"/>
        </w:trPr>
        <w:tc>
          <w:tcPr>
            <w:tcW w:w="4537" w:type="dxa"/>
          </w:tcPr>
          <w:p w:rsidR="001C6F44" w:rsidRDefault="001C6F44" w:rsidP="00CF5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6F44" w:rsidRDefault="001C6F44" w:rsidP="00CF5F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Годовой объем производства приспособлений</w:t>
            </w:r>
          </w:p>
          <w:p w:rsidR="001C6F44" w:rsidRDefault="001C6F44" w:rsidP="00CF5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6F44" w:rsidRDefault="001C6F44" w:rsidP="00CF5F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Цена приспособления</w:t>
            </w:r>
          </w:p>
          <w:p w:rsidR="001C6F44" w:rsidRDefault="001C6F44" w:rsidP="00CF5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6F44" w:rsidRDefault="001C6F44" w:rsidP="00CF5FF7">
            <w:pPr>
              <w:tabs>
                <w:tab w:val="left" w:pos="21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Себестоимость приспособления </w:t>
            </w:r>
          </w:p>
          <w:p w:rsidR="001C6F44" w:rsidRDefault="001C6F44" w:rsidP="00CF5FF7">
            <w:pPr>
              <w:tabs>
                <w:tab w:val="left" w:pos="21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75E8" w:rsidRDefault="001C6F44" w:rsidP="00CF5F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Капитальные вложения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C6F44" w:rsidRDefault="001C6F44" w:rsidP="00CF5F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производственные </w:t>
            </w:r>
            <w:r w:rsidR="006C00CB">
              <w:rPr>
                <w:rFonts w:ascii="Times New Roman" w:hAnsi="Times New Roman" w:cs="Times New Roman"/>
                <w:sz w:val="28"/>
                <w:szCs w:val="28"/>
              </w:rPr>
              <w:t>средства</w:t>
            </w:r>
          </w:p>
          <w:p w:rsidR="001C6F44" w:rsidRDefault="001C6F44" w:rsidP="00CF5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75E8" w:rsidRDefault="001C6F44" w:rsidP="004A16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Нормативный коэффициент </w:t>
            </w:r>
          </w:p>
          <w:p w:rsidR="001C6F44" w:rsidRDefault="001C6F44" w:rsidP="004A16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экономической эффективности</w:t>
            </w:r>
          </w:p>
        </w:tc>
        <w:tc>
          <w:tcPr>
            <w:tcW w:w="1418" w:type="dxa"/>
          </w:tcPr>
          <w:p w:rsidR="001C6F44" w:rsidRDefault="001C6F44" w:rsidP="00792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6F44" w:rsidRDefault="001C6F44" w:rsidP="00792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шт</w:t>
            </w:r>
            <w:r w:rsidR="002C75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C6F44" w:rsidRDefault="001C6F44" w:rsidP="00792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6F44" w:rsidRDefault="001C6F44" w:rsidP="00792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6F44" w:rsidRDefault="00713E19" w:rsidP="00792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1C6F44">
              <w:rPr>
                <w:rFonts w:ascii="Times New Roman" w:hAnsi="Times New Roman" w:cs="Times New Roman"/>
                <w:sz w:val="28"/>
                <w:szCs w:val="28"/>
              </w:rPr>
              <w:t>ыс. руб</w:t>
            </w:r>
            <w:r w:rsidR="002C75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C6F44" w:rsidRDefault="001C6F44" w:rsidP="00792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6F44" w:rsidRDefault="001C6F44" w:rsidP="00792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2C75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C6F44" w:rsidRDefault="001C6F44" w:rsidP="00792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6F44" w:rsidRDefault="001C6F44" w:rsidP="00792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1C6F44" w:rsidRDefault="001C6F44" w:rsidP="00792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6F44" w:rsidRDefault="001C6F44" w:rsidP="00792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6F44" w:rsidRPr="001C6F44" w:rsidRDefault="001C6F44" w:rsidP="00792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1842" w:type="dxa"/>
          </w:tcPr>
          <w:p w:rsidR="001C6F44" w:rsidRDefault="001C6F44" w:rsidP="00792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6F44" w:rsidRDefault="001C6F44" w:rsidP="00792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1C6F44" w:rsidRDefault="001C6F44" w:rsidP="00792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6F44" w:rsidRDefault="001C6F44" w:rsidP="00792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6F44" w:rsidRDefault="001C6F44" w:rsidP="00792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gramEnd"/>
          </w:p>
          <w:p w:rsidR="001C6F44" w:rsidRDefault="001C6F44" w:rsidP="00792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6F44" w:rsidRDefault="001C6F44" w:rsidP="00792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  <w:p w:rsidR="001C6F44" w:rsidRDefault="001C6F44" w:rsidP="00792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6F44" w:rsidRDefault="001C6F44" w:rsidP="00792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  <w:p w:rsidR="001C6F44" w:rsidRDefault="001C6F44" w:rsidP="00792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6F44" w:rsidRDefault="001C6F44" w:rsidP="00792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6F44" w:rsidRPr="004E4F98" w:rsidRDefault="004E4F98" w:rsidP="00792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D5EE4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н</w:t>
            </w:r>
            <w:proofErr w:type="spellEnd"/>
          </w:p>
        </w:tc>
        <w:tc>
          <w:tcPr>
            <w:tcW w:w="2092" w:type="dxa"/>
          </w:tcPr>
          <w:p w:rsidR="001C6F44" w:rsidRDefault="001C6F44" w:rsidP="00792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C6F44" w:rsidRDefault="001C6F44" w:rsidP="00792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  <w:p w:rsidR="001C6F44" w:rsidRDefault="001C6F44" w:rsidP="00792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C6F44" w:rsidRDefault="001C6F44" w:rsidP="00792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C6F44" w:rsidRDefault="001C6F44" w:rsidP="00792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</w:t>
            </w:r>
          </w:p>
          <w:p w:rsidR="00A75368" w:rsidRDefault="00A75368" w:rsidP="00792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C6F44" w:rsidRDefault="001C6F44" w:rsidP="00792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  <w:p w:rsidR="001C6F44" w:rsidRDefault="001C6F44" w:rsidP="00792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C6F44" w:rsidRDefault="001C6F44" w:rsidP="00792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400000</w:t>
            </w:r>
          </w:p>
          <w:p w:rsidR="001C6F44" w:rsidRDefault="001C6F44" w:rsidP="00792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C6F44" w:rsidRDefault="001C6F44" w:rsidP="00792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C6F44" w:rsidRDefault="001C6F44" w:rsidP="00792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  <w:p w:rsidR="001C6F44" w:rsidRPr="001C6F44" w:rsidRDefault="001C6F44" w:rsidP="00792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4A160A" w:rsidRDefault="004A160A" w:rsidP="00CD5EE4">
      <w:pPr>
        <w:rPr>
          <w:rFonts w:ascii="Times New Roman" w:hAnsi="Times New Roman" w:cs="Times New Roman"/>
          <w:sz w:val="28"/>
          <w:szCs w:val="28"/>
        </w:rPr>
      </w:pPr>
    </w:p>
    <w:p w:rsidR="00CD5EE4" w:rsidRDefault="00CD5EE4" w:rsidP="00CD5E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Прибыль от реализации одного приспособления</w:t>
      </w:r>
      <w:r w:rsidR="002C75E8">
        <w:rPr>
          <w:rFonts w:ascii="Times New Roman" w:hAnsi="Times New Roman" w:cs="Times New Roman"/>
          <w:sz w:val="28"/>
          <w:szCs w:val="28"/>
        </w:rPr>
        <w:t>:</w:t>
      </w:r>
    </w:p>
    <w:p w:rsidR="00CD5EE4" w:rsidRDefault="00CD5EE4" w:rsidP="00CD5EE4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= Ц – С = 40 </w:t>
      </w:r>
      <w:r w:rsidR="002C75E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30 = 10 тыс.р</w:t>
      </w:r>
      <w:r w:rsidR="002C75E8">
        <w:rPr>
          <w:rFonts w:ascii="Times New Roman" w:hAnsi="Times New Roman" w:cs="Times New Roman"/>
          <w:sz w:val="28"/>
          <w:szCs w:val="28"/>
        </w:rPr>
        <w:t>.</w:t>
      </w:r>
    </w:p>
    <w:p w:rsidR="00CD5EE4" w:rsidRDefault="00CD5EE4" w:rsidP="00CD5E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Годовой экономический эффект</w:t>
      </w:r>
      <w:r w:rsidR="002C75E8">
        <w:rPr>
          <w:rFonts w:ascii="Times New Roman" w:hAnsi="Times New Roman" w:cs="Times New Roman"/>
          <w:sz w:val="28"/>
          <w:szCs w:val="28"/>
        </w:rPr>
        <w:t>:</w:t>
      </w:r>
    </w:p>
    <w:p w:rsidR="00CD5EE4" w:rsidRDefault="00CD5EE4" w:rsidP="00CD5EE4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(Ц – С)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×</m:t>
        </m:r>
      </m:oMath>
      <w:r w:rsidR="002C75E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Е</w:t>
      </w:r>
      <w:r w:rsidRPr="00CD5EE4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×</m:t>
        </m:r>
      </m:oMath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= (40 – 30)</w:t>
      </w:r>
      <w:r w:rsidR="001C6F44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×</m:t>
        </m:r>
      </m:oMath>
      <w:r>
        <w:rPr>
          <w:rFonts w:ascii="Times New Roman" w:hAnsi="Times New Roman" w:cs="Times New Roman"/>
          <w:sz w:val="28"/>
          <w:szCs w:val="28"/>
        </w:rPr>
        <w:t xml:space="preserve"> 10000 – 0,15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×</m:t>
        </m:r>
      </m:oMath>
      <w:r w:rsidR="001C6F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400000 = 100000 – 60000 = 40000</w:t>
      </w:r>
      <w:r w:rsidR="001C6F44">
        <w:rPr>
          <w:rFonts w:ascii="Times New Roman" w:hAnsi="Times New Roman" w:cs="Times New Roman"/>
          <w:sz w:val="28"/>
          <w:szCs w:val="28"/>
        </w:rPr>
        <w:t xml:space="preserve"> тыс.р. = 40 млн.р.</w:t>
      </w:r>
    </w:p>
    <w:p w:rsidR="001C6F44" w:rsidRDefault="001C6F44" w:rsidP="00CD5E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 = </w:t>
      </w:r>
      <m:oMath>
        <m:f>
          <m:fPr>
            <m:ctrlPr>
              <w:rPr>
                <w:rFonts w:ascii="Cambria Math" w:hAnsi="Times New Roman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Times New Roman" w:cs="Times New Roman"/>
                <w:sz w:val="36"/>
                <w:szCs w:val="36"/>
              </w:rPr>
              <m:t>400000</m:t>
            </m:r>
          </m:num>
          <m:den>
            <m:r>
              <w:rPr>
                <w:rFonts w:ascii="Cambria Math" w:hAnsi="Times New Roman" w:cs="Times New Roman"/>
                <w:sz w:val="36"/>
                <w:szCs w:val="36"/>
              </w:rPr>
              <m:t>100000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 xml:space="preserve"> = 4 года</w:t>
      </w:r>
      <w:r w:rsidR="002C75E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C6F44" w:rsidRDefault="001C6F44" w:rsidP="00CD5EE4">
      <w:pPr>
        <w:rPr>
          <w:rFonts w:ascii="Times New Roman" w:hAnsi="Times New Roman" w:cs="Times New Roman"/>
          <w:sz w:val="28"/>
          <w:szCs w:val="28"/>
        </w:rPr>
      </w:pPr>
    </w:p>
    <w:p w:rsidR="001C6F44" w:rsidRDefault="001C6F44" w:rsidP="00CD5EE4">
      <w:pPr>
        <w:rPr>
          <w:rFonts w:ascii="Times New Roman" w:hAnsi="Times New Roman" w:cs="Times New Roman"/>
          <w:sz w:val="28"/>
          <w:szCs w:val="28"/>
        </w:rPr>
      </w:pPr>
    </w:p>
    <w:p w:rsidR="002C75E8" w:rsidRDefault="002C75E8" w:rsidP="00CD5EE4">
      <w:pPr>
        <w:rPr>
          <w:rFonts w:ascii="Times New Roman" w:hAnsi="Times New Roman" w:cs="Times New Roman"/>
          <w:sz w:val="28"/>
          <w:szCs w:val="28"/>
        </w:rPr>
      </w:pPr>
    </w:p>
    <w:p w:rsidR="002C75E8" w:rsidRDefault="002C75E8" w:rsidP="00CD5EE4">
      <w:pPr>
        <w:rPr>
          <w:rFonts w:ascii="Times New Roman" w:hAnsi="Times New Roman" w:cs="Times New Roman"/>
          <w:sz w:val="28"/>
          <w:szCs w:val="28"/>
        </w:rPr>
      </w:pPr>
    </w:p>
    <w:p w:rsidR="001C6F44" w:rsidRPr="00CD5EE4" w:rsidRDefault="001C6F44" w:rsidP="00CD5EE4"/>
    <w:p w:rsidR="00CD5EE4" w:rsidRDefault="00CD5EE4" w:rsidP="00CD5EE4">
      <w:pPr>
        <w:tabs>
          <w:tab w:val="left" w:pos="535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C140D3" w:rsidRDefault="00C140D3" w:rsidP="00CD5EE4">
      <w:pPr>
        <w:tabs>
          <w:tab w:val="left" w:pos="535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77AAE" w:rsidRDefault="00477AAE" w:rsidP="00477AAE">
      <w:pPr>
        <w:tabs>
          <w:tab w:val="left" w:pos="8668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Пример 3</w:t>
      </w:r>
    </w:p>
    <w:p w:rsidR="00477AAE" w:rsidRDefault="005F6582" w:rsidP="0030077A">
      <w:pPr>
        <w:tabs>
          <w:tab w:val="left" w:pos="866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Определить </w:t>
      </w:r>
      <w:r w:rsidR="008024A9">
        <w:rPr>
          <w:rFonts w:ascii="Times New Roman" w:hAnsi="Times New Roman" w:cs="Times New Roman"/>
          <w:sz w:val="28"/>
          <w:szCs w:val="28"/>
        </w:rPr>
        <w:t>годовой экономический эффект, полученный народным хозяйс</w:t>
      </w:r>
      <w:r w:rsidR="008024A9">
        <w:rPr>
          <w:rFonts w:ascii="Times New Roman" w:hAnsi="Times New Roman" w:cs="Times New Roman"/>
          <w:sz w:val="28"/>
          <w:szCs w:val="28"/>
        </w:rPr>
        <w:t>т</w:t>
      </w:r>
      <w:r w:rsidR="008024A9">
        <w:rPr>
          <w:rFonts w:ascii="Times New Roman" w:hAnsi="Times New Roman" w:cs="Times New Roman"/>
          <w:sz w:val="28"/>
          <w:szCs w:val="28"/>
        </w:rPr>
        <w:t>вом</w:t>
      </w:r>
      <w:r w:rsidR="004E4F98">
        <w:rPr>
          <w:rFonts w:ascii="Times New Roman" w:hAnsi="Times New Roman" w:cs="Times New Roman"/>
          <w:sz w:val="28"/>
          <w:szCs w:val="28"/>
        </w:rPr>
        <w:t>,</w:t>
      </w:r>
      <w:r w:rsidR="008024A9">
        <w:rPr>
          <w:rFonts w:ascii="Times New Roman" w:hAnsi="Times New Roman" w:cs="Times New Roman"/>
          <w:sz w:val="28"/>
          <w:szCs w:val="28"/>
        </w:rPr>
        <w:t xml:space="preserve"> от </w:t>
      </w:r>
      <w:r w:rsidR="004E4F98">
        <w:rPr>
          <w:rFonts w:ascii="Times New Roman" w:hAnsi="Times New Roman" w:cs="Times New Roman"/>
          <w:sz w:val="28"/>
          <w:szCs w:val="28"/>
        </w:rPr>
        <w:t>применения предлагаемого варианта обработки коленчатого вала двигателя, а также срок окупаемости дополнительных капитальных влож</w:t>
      </w:r>
      <w:r w:rsidR="004E4F98">
        <w:rPr>
          <w:rFonts w:ascii="Times New Roman" w:hAnsi="Times New Roman" w:cs="Times New Roman"/>
          <w:sz w:val="28"/>
          <w:szCs w:val="28"/>
        </w:rPr>
        <w:t>е</w:t>
      </w:r>
      <w:r w:rsidR="004E4F98">
        <w:rPr>
          <w:rFonts w:ascii="Times New Roman" w:hAnsi="Times New Roman" w:cs="Times New Roman"/>
          <w:sz w:val="28"/>
          <w:szCs w:val="28"/>
        </w:rPr>
        <w:t>ний</w:t>
      </w:r>
      <w:r w:rsidR="008024A9">
        <w:rPr>
          <w:rFonts w:ascii="Times New Roman" w:hAnsi="Times New Roman" w:cs="Times New Roman"/>
          <w:sz w:val="28"/>
          <w:szCs w:val="28"/>
        </w:rPr>
        <w:t xml:space="preserve">.  </w:t>
      </w:r>
    </w:p>
    <w:tbl>
      <w:tblPr>
        <w:tblStyle w:val="ac"/>
        <w:tblpPr w:leftFromText="180" w:rightFromText="180" w:vertAnchor="text" w:tblpXSpec="center" w:tblpY="1"/>
        <w:tblOverlap w:val="never"/>
        <w:tblW w:w="10344" w:type="dxa"/>
        <w:tblLayout w:type="fixed"/>
        <w:tblLook w:val="04A0"/>
      </w:tblPr>
      <w:tblGrid>
        <w:gridCol w:w="3652"/>
        <w:gridCol w:w="1418"/>
        <w:gridCol w:w="1842"/>
        <w:gridCol w:w="1447"/>
        <w:gridCol w:w="1985"/>
      </w:tblGrid>
      <w:tr w:rsidR="00792350" w:rsidTr="005F6582">
        <w:trPr>
          <w:trHeight w:val="498"/>
        </w:trPr>
        <w:tc>
          <w:tcPr>
            <w:tcW w:w="3652" w:type="dxa"/>
            <w:vMerge w:val="restart"/>
          </w:tcPr>
          <w:p w:rsidR="009D1FEA" w:rsidRDefault="009D1FEA" w:rsidP="00822A3F">
            <w:pPr>
              <w:tabs>
                <w:tab w:val="left" w:pos="86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1FEA" w:rsidRDefault="009D1FEA" w:rsidP="00822A3F">
            <w:pPr>
              <w:tabs>
                <w:tab w:val="left" w:pos="86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1FEA" w:rsidRDefault="009D1FEA" w:rsidP="00822A3F">
            <w:pPr>
              <w:tabs>
                <w:tab w:val="left" w:pos="86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9D1FEA" w:rsidRDefault="009D1FEA" w:rsidP="00ED69BE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</w:p>
        </w:tc>
        <w:tc>
          <w:tcPr>
            <w:tcW w:w="1842" w:type="dxa"/>
            <w:vMerge w:val="restart"/>
            <w:vAlign w:val="center"/>
          </w:tcPr>
          <w:p w:rsidR="009D1FEA" w:rsidRDefault="009D1FEA" w:rsidP="00ED69BE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Обозначение</w:t>
            </w:r>
          </w:p>
        </w:tc>
        <w:tc>
          <w:tcPr>
            <w:tcW w:w="3432" w:type="dxa"/>
            <w:gridSpan w:val="2"/>
            <w:vAlign w:val="center"/>
          </w:tcPr>
          <w:p w:rsidR="009D1FEA" w:rsidRDefault="009D1FEA" w:rsidP="00ED69BE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</w:t>
            </w:r>
          </w:p>
        </w:tc>
      </w:tr>
      <w:tr w:rsidR="009D1FEA" w:rsidTr="005F6582">
        <w:trPr>
          <w:trHeight w:val="471"/>
        </w:trPr>
        <w:tc>
          <w:tcPr>
            <w:tcW w:w="3652" w:type="dxa"/>
            <w:vMerge/>
          </w:tcPr>
          <w:p w:rsidR="009D1FEA" w:rsidRDefault="009D1FEA" w:rsidP="00822A3F">
            <w:pPr>
              <w:tabs>
                <w:tab w:val="left" w:pos="86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9D1FEA" w:rsidRDefault="009D1FEA" w:rsidP="00822A3F">
            <w:pPr>
              <w:tabs>
                <w:tab w:val="left" w:pos="86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9D1FEA" w:rsidRDefault="009D1FEA" w:rsidP="00822A3F">
            <w:pPr>
              <w:tabs>
                <w:tab w:val="left" w:pos="86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7" w:type="dxa"/>
            <w:vAlign w:val="center"/>
          </w:tcPr>
          <w:p w:rsidR="009D1FEA" w:rsidRDefault="009D1FEA" w:rsidP="00ED69BE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985" w:type="dxa"/>
            <w:vAlign w:val="center"/>
          </w:tcPr>
          <w:p w:rsidR="009D1FEA" w:rsidRDefault="009D1FEA" w:rsidP="00ED69BE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Предлагаемый</w:t>
            </w:r>
          </w:p>
        </w:tc>
      </w:tr>
      <w:tr w:rsidR="00792350" w:rsidTr="005F6582">
        <w:tc>
          <w:tcPr>
            <w:tcW w:w="3652" w:type="dxa"/>
          </w:tcPr>
          <w:p w:rsidR="009D1FEA" w:rsidRDefault="009D1FEA" w:rsidP="00822A3F">
            <w:pPr>
              <w:tabs>
                <w:tab w:val="left" w:pos="86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75E8" w:rsidRDefault="00093AB6" w:rsidP="00822A3F">
            <w:pPr>
              <w:tabs>
                <w:tab w:val="left" w:pos="86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Годовая программа </w:t>
            </w:r>
          </w:p>
          <w:p w:rsidR="009D1FEA" w:rsidRDefault="00093AB6" w:rsidP="00822A3F">
            <w:pPr>
              <w:tabs>
                <w:tab w:val="left" w:pos="86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выпуска</w:t>
            </w:r>
          </w:p>
          <w:p w:rsidR="00093AB6" w:rsidRDefault="00093AB6" w:rsidP="00822A3F">
            <w:pPr>
              <w:tabs>
                <w:tab w:val="left" w:pos="86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3AB6" w:rsidRDefault="00093AB6" w:rsidP="00822A3F">
            <w:pPr>
              <w:tabs>
                <w:tab w:val="left" w:pos="86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Себестоимость единиц</w:t>
            </w:r>
          </w:p>
          <w:p w:rsidR="00093AB6" w:rsidRDefault="00093AB6" w:rsidP="00822A3F">
            <w:pPr>
              <w:tabs>
                <w:tab w:val="left" w:pos="86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75E8" w:rsidRDefault="00093AB6" w:rsidP="00822A3F">
            <w:pPr>
              <w:tabs>
                <w:tab w:val="left" w:pos="86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Удельные капитальные вложения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D1FEA" w:rsidRDefault="00093AB6" w:rsidP="00822A3F">
            <w:pPr>
              <w:tabs>
                <w:tab w:val="left" w:pos="86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производственные </w:t>
            </w:r>
            <w:r w:rsidR="005F6582">
              <w:rPr>
                <w:rFonts w:ascii="Times New Roman" w:hAnsi="Times New Roman" w:cs="Times New Roman"/>
                <w:sz w:val="28"/>
                <w:szCs w:val="28"/>
              </w:rPr>
              <w:t>средства</w:t>
            </w:r>
          </w:p>
          <w:p w:rsidR="00822A3F" w:rsidRDefault="00822A3F" w:rsidP="00822A3F">
            <w:pPr>
              <w:tabs>
                <w:tab w:val="left" w:pos="86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D1FEA" w:rsidRDefault="009D1FEA" w:rsidP="00822A3F">
            <w:pPr>
              <w:tabs>
                <w:tab w:val="left" w:pos="86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3AB6" w:rsidRDefault="002C75E8" w:rsidP="00822A3F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251073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  <w:p w:rsidR="00251073" w:rsidRDefault="00251073" w:rsidP="00822A3F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1073" w:rsidRDefault="00251073" w:rsidP="00822A3F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1073" w:rsidRDefault="00251073" w:rsidP="00822A3F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р.</w:t>
            </w:r>
          </w:p>
          <w:p w:rsidR="00251073" w:rsidRDefault="00251073" w:rsidP="00822A3F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1073" w:rsidRDefault="00251073" w:rsidP="00822A3F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842" w:type="dxa"/>
          </w:tcPr>
          <w:p w:rsidR="009D1FEA" w:rsidRDefault="009D1FEA" w:rsidP="00822A3F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1073" w:rsidRDefault="00251073" w:rsidP="00822A3F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251073" w:rsidRDefault="00251073" w:rsidP="00822A3F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1073" w:rsidRDefault="00251073" w:rsidP="00822A3F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1073" w:rsidRDefault="00251073" w:rsidP="00822A3F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  <w:p w:rsidR="00251073" w:rsidRDefault="00251073" w:rsidP="00822A3F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1073" w:rsidRDefault="00251073" w:rsidP="00822A3F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1447" w:type="dxa"/>
          </w:tcPr>
          <w:p w:rsidR="009D1FEA" w:rsidRDefault="009D1FEA" w:rsidP="00822A3F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1073" w:rsidRDefault="00251073" w:rsidP="00822A3F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  <w:p w:rsidR="00251073" w:rsidRDefault="00251073" w:rsidP="00822A3F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1073" w:rsidRDefault="00251073" w:rsidP="00822A3F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1073" w:rsidRDefault="00251073" w:rsidP="00822A3F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  <w:p w:rsidR="00251073" w:rsidRDefault="00251073" w:rsidP="00822A3F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1073" w:rsidRDefault="00251073" w:rsidP="00822A3F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251073" w:rsidRDefault="00251073" w:rsidP="00822A3F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9D1FEA" w:rsidRDefault="009D1FEA" w:rsidP="00822A3F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1073" w:rsidRDefault="00251073" w:rsidP="00822A3F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  <w:p w:rsidR="00251073" w:rsidRDefault="00251073" w:rsidP="00822A3F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1073" w:rsidRDefault="00251073" w:rsidP="00822A3F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1073" w:rsidRDefault="00251073" w:rsidP="00822A3F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251073" w:rsidRDefault="00251073" w:rsidP="00822A3F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1073" w:rsidRDefault="00251073" w:rsidP="00822A3F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</w:tbl>
    <w:p w:rsidR="00477AAE" w:rsidRDefault="009D1FEA" w:rsidP="00CD5EE4">
      <w:pPr>
        <w:tabs>
          <w:tab w:val="left" w:pos="866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 xml:space="preserve">ед.  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б</m:t>
            </m:r>
          </m:sup>
        </m:sSubSup>
      </m:oMath>
      <w:r w:rsidR="00ED69BE">
        <w:rPr>
          <w:rFonts w:ascii="Times New Roman" w:hAnsi="Times New Roman" w:cs="Times New Roman"/>
          <w:sz w:val="28"/>
          <w:szCs w:val="28"/>
        </w:rPr>
        <w:t xml:space="preserve">= 16 + 0,15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×</m:t>
        </m:r>
      </m:oMath>
      <w:r w:rsidR="00ED69BE">
        <w:rPr>
          <w:rFonts w:ascii="Times New Roman" w:hAnsi="Times New Roman" w:cs="Times New Roman"/>
          <w:sz w:val="28"/>
          <w:szCs w:val="28"/>
        </w:rPr>
        <w:t xml:space="preserve"> 20 = 19 тыс. р.</w:t>
      </w:r>
    </w:p>
    <w:p w:rsidR="000312E1" w:rsidRDefault="0065025D" w:rsidP="00ED69BE">
      <w:pPr>
        <w:tabs>
          <w:tab w:val="left" w:pos="8668"/>
        </w:tabs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 xml:space="preserve">ед. 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пр.</m:t>
            </m:r>
          </m:sup>
        </m:sSubSup>
      </m:oMath>
      <w:r w:rsidR="000312E1">
        <w:rPr>
          <w:rFonts w:ascii="Times New Roman" w:hAnsi="Times New Roman" w:cs="Times New Roman"/>
          <w:sz w:val="28"/>
          <w:szCs w:val="28"/>
        </w:rPr>
        <w:t xml:space="preserve"> = 14 + 0,15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×</m:t>
        </m:r>
      </m:oMath>
      <w:r w:rsidR="000312E1">
        <w:rPr>
          <w:rFonts w:ascii="Times New Roman" w:hAnsi="Times New Roman" w:cs="Times New Roman"/>
          <w:sz w:val="28"/>
          <w:szCs w:val="28"/>
        </w:rPr>
        <w:t xml:space="preserve"> 30 = 18, 5 тыс. р.</w:t>
      </w:r>
    </w:p>
    <w:p w:rsidR="0079722D" w:rsidRDefault="000312E1" w:rsidP="00ED69BE">
      <w:pPr>
        <w:tabs>
          <w:tab w:val="left" w:pos="8668"/>
        </w:tabs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79722D">
        <w:rPr>
          <w:rFonts w:ascii="Times New Roman" w:hAnsi="Times New Roman" w:cs="Times New Roman"/>
          <w:sz w:val="28"/>
          <w:szCs w:val="28"/>
        </w:rPr>
        <w:t xml:space="preserve">(19 – 18,5)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×</m:t>
        </m:r>
      </m:oMath>
      <w:r w:rsidR="0079722D">
        <w:rPr>
          <w:rFonts w:ascii="Times New Roman" w:hAnsi="Times New Roman" w:cs="Times New Roman"/>
          <w:sz w:val="28"/>
          <w:szCs w:val="28"/>
        </w:rPr>
        <w:t xml:space="preserve"> 120000 = 60000 тыс. р.</w:t>
      </w:r>
    </w:p>
    <w:p w:rsidR="0079722D" w:rsidRDefault="0079722D" w:rsidP="00ED69BE">
      <w:pPr>
        <w:tabs>
          <w:tab w:val="left" w:pos="866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окупаемости дополнительных капитальных вложений:</w:t>
      </w:r>
    </w:p>
    <w:p w:rsidR="00335E76" w:rsidRPr="00781A04" w:rsidRDefault="0079722D" w:rsidP="00ED69BE">
      <w:pPr>
        <w:tabs>
          <w:tab w:val="left" w:pos="866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 =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30-20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16-14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 xml:space="preserve"> = 5 лет.</w:t>
      </w:r>
    </w:p>
    <w:p w:rsidR="00335E76" w:rsidRPr="00781A04" w:rsidRDefault="00335E76" w:rsidP="00ED69BE">
      <w:pPr>
        <w:tabs>
          <w:tab w:val="left" w:pos="8668"/>
        </w:tabs>
        <w:rPr>
          <w:rFonts w:ascii="Times New Roman" w:hAnsi="Times New Roman" w:cs="Times New Roman"/>
          <w:sz w:val="28"/>
          <w:szCs w:val="28"/>
        </w:rPr>
      </w:pPr>
    </w:p>
    <w:p w:rsidR="00335E76" w:rsidRPr="00781A04" w:rsidRDefault="00335E76" w:rsidP="00ED69BE">
      <w:pPr>
        <w:tabs>
          <w:tab w:val="left" w:pos="8668"/>
        </w:tabs>
        <w:rPr>
          <w:rFonts w:ascii="Times New Roman" w:hAnsi="Times New Roman" w:cs="Times New Roman"/>
          <w:sz w:val="28"/>
          <w:szCs w:val="28"/>
        </w:rPr>
      </w:pPr>
    </w:p>
    <w:p w:rsidR="00335E76" w:rsidRPr="00781A04" w:rsidRDefault="00335E76" w:rsidP="00ED69BE">
      <w:pPr>
        <w:tabs>
          <w:tab w:val="left" w:pos="8668"/>
        </w:tabs>
        <w:rPr>
          <w:rFonts w:ascii="Times New Roman" w:hAnsi="Times New Roman" w:cs="Times New Roman"/>
          <w:sz w:val="28"/>
          <w:szCs w:val="28"/>
        </w:rPr>
      </w:pPr>
    </w:p>
    <w:p w:rsidR="00335E76" w:rsidRPr="00781A04" w:rsidRDefault="00335E76" w:rsidP="00ED69BE">
      <w:pPr>
        <w:tabs>
          <w:tab w:val="left" w:pos="8668"/>
        </w:tabs>
        <w:rPr>
          <w:rFonts w:ascii="Times New Roman" w:hAnsi="Times New Roman" w:cs="Times New Roman"/>
          <w:sz w:val="28"/>
          <w:szCs w:val="28"/>
        </w:rPr>
      </w:pPr>
    </w:p>
    <w:p w:rsidR="00335E76" w:rsidRPr="00781A04" w:rsidRDefault="00335E76" w:rsidP="00ED69BE">
      <w:pPr>
        <w:tabs>
          <w:tab w:val="left" w:pos="8668"/>
        </w:tabs>
        <w:rPr>
          <w:rFonts w:ascii="Times New Roman" w:hAnsi="Times New Roman" w:cs="Times New Roman"/>
          <w:sz w:val="28"/>
          <w:szCs w:val="28"/>
        </w:rPr>
      </w:pPr>
    </w:p>
    <w:p w:rsidR="00335E76" w:rsidRDefault="00335E76" w:rsidP="00ED69BE">
      <w:pPr>
        <w:tabs>
          <w:tab w:val="left" w:pos="8668"/>
        </w:tabs>
        <w:rPr>
          <w:rFonts w:ascii="Times New Roman" w:hAnsi="Times New Roman" w:cs="Times New Roman"/>
          <w:sz w:val="28"/>
          <w:szCs w:val="28"/>
        </w:rPr>
      </w:pPr>
    </w:p>
    <w:p w:rsidR="00C140D3" w:rsidRDefault="00C140D3" w:rsidP="00ED69BE">
      <w:pPr>
        <w:tabs>
          <w:tab w:val="left" w:pos="8668"/>
        </w:tabs>
        <w:rPr>
          <w:rFonts w:ascii="Times New Roman" w:hAnsi="Times New Roman" w:cs="Times New Roman"/>
          <w:sz w:val="28"/>
          <w:szCs w:val="28"/>
        </w:rPr>
      </w:pPr>
    </w:p>
    <w:p w:rsidR="00C140D3" w:rsidRDefault="00C140D3" w:rsidP="00ED69BE">
      <w:pPr>
        <w:tabs>
          <w:tab w:val="left" w:pos="8668"/>
        </w:tabs>
        <w:rPr>
          <w:rFonts w:ascii="Times New Roman" w:hAnsi="Times New Roman" w:cs="Times New Roman"/>
          <w:sz w:val="28"/>
          <w:szCs w:val="28"/>
        </w:rPr>
      </w:pPr>
    </w:p>
    <w:p w:rsidR="00335E76" w:rsidRPr="00045454" w:rsidRDefault="00045454" w:rsidP="00045454">
      <w:pPr>
        <w:tabs>
          <w:tab w:val="left" w:pos="8668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Пример 4</w:t>
      </w:r>
    </w:p>
    <w:p w:rsidR="00E453FB" w:rsidRDefault="00045454" w:rsidP="00045454">
      <w:pPr>
        <w:tabs>
          <w:tab w:val="left" w:pos="866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Предприятие освоило выпуск нового пылесоса с улучшенным</w:t>
      </w:r>
      <w:r w:rsidR="003A3704">
        <w:rPr>
          <w:rFonts w:ascii="Times New Roman" w:hAnsi="Times New Roman" w:cs="Times New Roman"/>
          <w:sz w:val="28"/>
          <w:szCs w:val="28"/>
        </w:rPr>
        <w:t>и характер</w:t>
      </w:r>
      <w:r w:rsidR="003A3704">
        <w:rPr>
          <w:rFonts w:ascii="Times New Roman" w:hAnsi="Times New Roman" w:cs="Times New Roman"/>
          <w:sz w:val="28"/>
          <w:szCs w:val="28"/>
        </w:rPr>
        <w:t>и</w:t>
      </w:r>
      <w:r w:rsidR="003A3704">
        <w:rPr>
          <w:rFonts w:ascii="Times New Roman" w:hAnsi="Times New Roman" w:cs="Times New Roman"/>
          <w:sz w:val="28"/>
          <w:szCs w:val="28"/>
        </w:rPr>
        <w:t>стиками электродвигателя</w:t>
      </w:r>
      <w:r>
        <w:rPr>
          <w:rFonts w:ascii="Times New Roman" w:hAnsi="Times New Roman" w:cs="Times New Roman"/>
          <w:sz w:val="28"/>
          <w:szCs w:val="28"/>
        </w:rPr>
        <w:t xml:space="preserve">, что позволило повысить качественные показатели </w:t>
      </w:r>
      <w:r w:rsidR="00E453FB">
        <w:rPr>
          <w:rFonts w:ascii="Times New Roman" w:hAnsi="Times New Roman" w:cs="Times New Roman"/>
          <w:sz w:val="28"/>
          <w:szCs w:val="28"/>
        </w:rPr>
        <w:t>изделия. Определить:</w:t>
      </w:r>
    </w:p>
    <w:p w:rsidR="003A3704" w:rsidRDefault="00E453FB" w:rsidP="00045454">
      <w:pPr>
        <w:tabs>
          <w:tab w:val="left" w:pos="866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годовой экономический эффект от производства пылесоса повышенного качества;</w:t>
      </w:r>
    </w:p>
    <w:p w:rsidR="00335E76" w:rsidRDefault="003A3704" w:rsidP="00045454">
      <w:pPr>
        <w:tabs>
          <w:tab w:val="left" w:pos="866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годовую экономию у потребителя</w:t>
      </w:r>
      <w:r w:rsidR="000454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текущи</w:t>
      </w:r>
      <w:r w:rsidR="004E4F98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затрат</w:t>
      </w:r>
      <w:r w:rsidR="004E4F98">
        <w:rPr>
          <w:rFonts w:ascii="Times New Roman" w:hAnsi="Times New Roman" w:cs="Times New Roman"/>
          <w:sz w:val="28"/>
          <w:szCs w:val="28"/>
        </w:rPr>
        <w:t>ах</w:t>
      </w:r>
      <w:r w:rsidR="00AC096D">
        <w:rPr>
          <w:rFonts w:ascii="Times New Roman" w:hAnsi="Times New Roman" w:cs="Times New Roman"/>
          <w:sz w:val="28"/>
          <w:szCs w:val="28"/>
        </w:rPr>
        <w:t>;</w:t>
      </w:r>
    </w:p>
    <w:p w:rsidR="00517474" w:rsidRDefault="003A3704" w:rsidP="00045454">
      <w:pPr>
        <w:tabs>
          <w:tab w:val="left" w:pos="866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517474">
        <w:rPr>
          <w:rFonts w:ascii="Times New Roman" w:hAnsi="Times New Roman" w:cs="Times New Roman"/>
          <w:sz w:val="28"/>
          <w:szCs w:val="28"/>
        </w:rPr>
        <w:t xml:space="preserve"> срок окупаемо</w:t>
      </w:r>
      <w:r>
        <w:rPr>
          <w:rFonts w:ascii="Times New Roman" w:hAnsi="Times New Roman" w:cs="Times New Roman"/>
          <w:sz w:val="28"/>
          <w:szCs w:val="28"/>
        </w:rPr>
        <w:t>сти</w:t>
      </w:r>
      <w:r w:rsidR="00517474">
        <w:rPr>
          <w:rFonts w:ascii="Times New Roman" w:hAnsi="Times New Roman" w:cs="Times New Roman"/>
          <w:sz w:val="28"/>
          <w:szCs w:val="28"/>
        </w:rPr>
        <w:t xml:space="preserve"> дополнительных расходов </w:t>
      </w:r>
      <w:r w:rsidR="00253134">
        <w:rPr>
          <w:rFonts w:ascii="Times New Roman" w:hAnsi="Times New Roman" w:cs="Times New Roman"/>
          <w:sz w:val="28"/>
          <w:szCs w:val="28"/>
        </w:rPr>
        <w:t>гостиницы, купившей 10 п</w:t>
      </w:r>
      <w:r w:rsidR="00253134">
        <w:rPr>
          <w:rFonts w:ascii="Times New Roman" w:hAnsi="Times New Roman" w:cs="Times New Roman"/>
          <w:sz w:val="28"/>
          <w:szCs w:val="28"/>
        </w:rPr>
        <w:t>ы</w:t>
      </w:r>
      <w:r w:rsidR="00253134">
        <w:rPr>
          <w:rFonts w:ascii="Times New Roman" w:hAnsi="Times New Roman" w:cs="Times New Roman"/>
          <w:sz w:val="28"/>
          <w:szCs w:val="28"/>
        </w:rPr>
        <w:t>лесосов новой модели.</w:t>
      </w:r>
    </w:p>
    <w:tbl>
      <w:tblPr>
        <w:tblStyle w:val="ac"/>
        <w:tblW w:w="9771" w:type="dxa"/>
        <w:jc w:val="center"/>
        <w:tblLook w:val="04A0"/>
      </w:tblPr>
      <w:tblGrid>
        <w:gridCol w:w="3868"/>
        <w:gridCol w:w="1826"/>
        <w:gridCol w:w="1744"/>
        <w:gridCol w:w="1275"/>
        <w:gridCol w:w="1058"/>
      </w:tblGrid>
      <w:tr w:rsidR="00DC17C2" w:rsidTr="00A54F7F">
        <w:trPr>
          <w:trHeight w:val="467"/>
          <w:jc w:val="center"/>
        </w:trPr>
        <w:tc>
          <w:tcPr>
            <w:tcW w:w="3868" w:type="dxa"/>
            <w:vMerge w:val="restart"/>
            <w:vAlign w:val="center"/>
          </w:tcPr>
          <w:p w:rsidR="00517474" w:rsidRDefault="00517474" w:rsidP="00517474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7474" w:rsidRDefault="00517474" w:rsidP="00517474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  <w:p w:rsidR="00517474" w:rsidRDefault="00517474" w:rsidP="00517474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6" w:type="dxa"/>
            <w:vMerge w:val="restart"/>
            <w:vAlign w:val="center"/>
          </w:tcPr>
          <w:p w:rsidR="00517474" w:rsidRDefault="00517474" w:rsidP="00517474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Обозначение</w:t>
            </w:r>
          </w:p>
        </w:tc>
        <w:tc>
          <w:tcPr>
            <w:tcW w:w="1744" w:type="dxa"/>
            <w:vMerge w:val="restart"/>
            <w:vAlign w:val="center"/>
          </w:tcPr>
          <w:p w:rsidR="00CF5FF7" w:rsidRDefault="00517474" w:rsidP="00517474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</w:p>
          <w:p w:rsidR="00517474" w:rsidRDefault="00517474" w:rsidP="00517474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измерения</w:t>
            </w:r>
          </w:p>
        </w:tc>
        <w:tc>
          <w:tcPr>
            <w:tcW w:w="2333" w:type="dxa"/>
            <w:gridSpan w:val="2"/>
            <w:vAlign w:val="center"/>
          </w:tcPr>
          <w:p w:rsidR="00517474" w:rsidRDefault="00517474" w:rsidP="00517474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Модель</w:t>
            </w:r>
          </w:p>
        </w:tc>
      </w:tr>
      <w:tr w:rsidR="00AC096D" w:rsidTr="00A54F7F">
        <w:trPr>
          <w:trHeight w:val="309"/>
          <w:jc w:val="center"/>
        </w:trPr>
        <w:tc>
          <w:tcPr>
            <w:tcW w:w="3868" w:type="dxa"/>
            <w:vMerge/>
          </w:tcPr>
          <w:p w:rsidR="00517474" w:rsidRDefault="00517474" w:rsidP="00045454">
            <w:pPr>
              <w:tabs>
                <w:tab w:val="left" w:pos="866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6" w:type="dxa"/>
            <w:vMerge/>
          </w:tcPr>
          <w:p w:rsidR="00517474" w:rsidRDefault="00517474" w:rsidP="00045454">
            <w:pPr>
              <w:tabs>
                <w:tab w:val="left" w:pos="866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4" w:type="dxa"/>
            <w:vMerge/>
          </w:tcPr>
          <w:p w:rsidR="00517474" w:rsidRDefault="00517474" w:rsidP="00045454">
            <w:pPr>
              <w:tabs>
                <w:tab w:val="left" w:pos="866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517474" w:rsidRDefault="00517474" w:rsidP="00517474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Базовая</w:t>
            </w:r>
          </w:p>
        </w:tc>
        <w:tc>
          <w:tcPr>
            <w:tcW w:w="1058" w:type="dxa"/>
            <w:vAlign w:val="center"/>
          </w:tcPr>
          <w:p w:rsidR="00517474" w:rsidRDefault="00517474" w:rsidP="00517474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</w:t>
            </w:r>
          </w:p>
        </w:tc>
      </w:tr>
      <w:tr w:rsidR="00AC096D" w:rsidTr="00A54F7F">
        <w:trPr>
          <w:trHeight w:val="5356"/>
          <w:jc w:val="center"/>
        </w:trPr>
        <w:tc>
          <w:tcPr>
            <w:tcW w:w="3868" w:type="dxa"/>
          </w:tcPr>
          <w:p w:rsidR="00517474" w:rsidRDefault="00517474" w:rsidP="00045454">
            <w:pPr>
              <w:tabs>
                <w:tab w:val="left" w:pos="866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7474" w:rsidRDefault="00517474" w:rsidP="00517474">
            <w:pPr>
              <w:tabs>
                <w:tab w:val="left" w:pos="86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1.Годовой объем реализации</w:t>
            </w:r>
          </w:p>
          <w:p w:rsidR="00517474" w:rsidRDefault="00517474" w:rsidP="00517474">
            <w:pPr>
              <w:tabs>
                <w:tab w:val="left" w:pos="86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5FF7" w:rsidRDefault="00517474" w:rsidP="00517474">
            <w:pPr>
              <w:tabs>
                <w:tab w:val="left" w:pos="86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Себестоимость одного </w:t>
            </w:r>
          </w:p>
          <w:p w:rsidR="00517474" w:rsidRDefault="00517474" w:rsidP="00517474">
            <w:pPr>
              <w:tabs>
                <w:tab w:val="left" w:pos="86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изделия</w:t>
            </w:r>
          </w:p>
          <w:p w:rsidR="00517474" w:rsidRDefault="00517474" w:rsidP="00517474">
            <w:pPr>
              <w:tabs>
                <w:tab w:val="left" w:pos="86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7474" w:rsidRDefault="00517474" w:rsidP="00517474">
            <w:pPr>
              <w:tabs>
                <w:tab w:val="left" w:pos="86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Цена изделия</w:t>
            </w:r>
          </w:p>
          <w:p w:rsidR="00517474" w:rsidRDefault="00517474" w:rsidP="00517474">
            <w:pPr>
              <w:tabs>
                <w:tab w:val="left" w:pos="86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5FF7" w:rsidRDefault="00517474" w:rsidP="00517474">
            <w:pPr>
              <w:tabs>
                <w:tab w:val="left" w:pos="86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Удельные капитальные вложения на повышение </w:t>
            </w:r>
          </w:p>
          <w:p w:rsidR="00517474" w:rsidRDefault="00517474" w:rsidP="00517474">
            <w:pPr>
              <w:tabs>
                <w:tab w:val="left" w:pos="86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качества (на 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517474" w:rsidRDefault="00517474" w:rsidP="00517474">
            <w:pPr>
              <w:tabs>
                <w:tab w:val="left" w:pos="86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5FF7" w:rsidRDefault="00517474" w:rsidP="00517474">
            <w:pPr>
              <w:tabs>
                <w:tab w:val="left" w:pos="86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Мощность </w:t>
            </w:r>
          </w:p>
          <w:p w:rsidR="00517474" w:rsidRDefault="00517474" w:rsidP="00517474">
            <w:pPr>
              <w:tabs>
                <w:tab w:val="left" w:pos="86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электродвигателя</w:t>
            </w:r>
          </w:p>
          <w:p w:rsidR="00517474" w:rsidRDefault="00517474" w:rsidP="00517474">
            <w:pPr>
              <w:tabs>
                <w:tab w:val="left" w:pos="86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5FF7" w:rsidRDefault="00517474" w:rsidP="00517474">
            <w:pPr>
              <w:tabs>
                <w:tab w:val="left" w:pos="86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Среднее время работы </w:t>
            </w:r>
          </w:p>
          <w:p w:rsidR="00517474" w:rsidRDefault="00517474" w:rsidP="00517474">
            <w:pPr>
              <w:tabs>
                <w:tab w:val="left" w:pos="86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пылесоса в сутки</w:t>
            </w:r>
          </w:p>
          <w:p w:rsidR="00517474" w:rsidRDefault="00517474" w:rsidP="00045454">
            <w:pPr>
              <w:tabs>
                <w:tab w:val="left" w:pos="866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6" w:type="dxa"/>
            <w:vAlign w:val="center"/>
          </w:tcPr>
          <w:p w:rsidR="00517474" w:rsidRPr="0089349D" w:rsidRDefault="00517474" w:rsidP="0089349D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49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517474" w:rsidRPr="0089349D" w:rsidRDefault="00517474" w:rsidP="0089349D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7474" w:rsidRPr="0089349D" w:rsidRDefault="00517474" w:rsidP="0089349D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7474" w:rsidRPr="0089349D" w:rsidRDefault="00517474" w:rsidP="0089349D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49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  <w:p w:rsidR="00517474" w:rsidRPr="0089349D" w:rsidRDefault="00517474" w:rsidP="0089349D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7474" w:rsidRPr="0089349D" w:rsidRDefault="00517474" w:rsidP="0089349D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9349D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gramEnd"/>
          </w:p>
          <w:p w:rsidR="0089349D" w:rsidRPr="0089349D" w:rsidRDefault="0089349D" w:rsidP="0089349D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7474" w:rsidRPr="0089349D" w:rsidRDefault="00517474" w:rsidP="0089349D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7474" w:rsidRPr="0089349D" w:rsidRDefault="00517474" w:rsidP="0089349D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49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  <w:p w:rsidR="00517474" w:rsidRPr="0089349D" w:rsidRDefault="00517474" w:rsidP="0089349D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7474" w:rsidRPr="0089349D" w:rsidRDefault="00517474" w:rsidP="0089349D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7474" w:rsidRPr="0089349D" w:rsidRDefault="00517474" w:rsidP="0089349D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7474" w:rsidRPr="0089349D" w:rsidRDefault="00517474" w:rsidP="0089349D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49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  <w:p w:rsidR="00517474" w:rsidRPr="0089349D" w:rsidRDefault="00517474" w:rsidP="0089349D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7474" w:rsidRPr="0089349D" w:rsidRDefault="00517474" w:rsidP="0089349D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7474" w:rsidRPr="0089349D" w:rsidRDefault="00517474" w:rsidP="0089349D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934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</w:p>
        </w:tc>
        <w:tc>
          <w:tcPr>
            <w:tcW w:w="1744" w:type="dxa"/>
            <w:vAlign w:val="center"/>
          </w:tcPr>
          <w:p w:rsidR="00DC17C2" w:rsidRPr="0089349D" w:rsidRDefault="00DC17C2" w:rsidP="0089349D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49D">
              <w:rPr>
                <w:rFonts w:ascii="Times New Roman" w:hAnsi="Times New Roman" w:cs="Times New Roman"/>
                <w:sz w:val="28"/>
                <w:szCs w:val="28"/>
              </w:rPr>
              <w:t>тыс. ед.</w:t>
            </w:r>
          </w:p>
          <w:p w:rsidR="00DC17C2" w:rsidRPr="0089349D" w:rsidRDefault="00DC17C2" w:rsidP="0089349D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17C2" w:rsidRPr="0089349D" w:rsidRDefault="00DC17C2" w:rsidP="0089349D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17C2" w:rsidRPr="0089349D" w:rsidRDefault="00DC17C2" w:rsidP="0089349D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49D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DC17C2" w:rsidRPr="0089349D" w:rsidRDefault="00DC17C2" w:rsidP="0089349D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17C2" w:rsidRDefault="00DC17C2" w:rsidP="0089349D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49D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89349D" w:rsidRPr="0089349D" w:rsidRDefault="0089349D" w:rsidP="0089349D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17C2" w:rsidRPr="0089349D" w:rsidRDefault="00DC17C2" w:rsidP="0089349D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17C2" w:rsidRPr="0089349D" w:rsidRDefault="00DC17C2" w:rsidP="0089349D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49D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DC17C2" w:rsidRPr="0089349D" w:rsidRDefault="00DC17C2" w:rsidP="0089349D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17C2" w:rsidRPr="0089349D" w:rsidRDefault="00DC17C2" w:rsidP="0089349D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17C2" w:rsidRPr="0089349D" w:rsidRDefault="00DC17C2" w:rsidP="0089349D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17C2" w:rsidRDefault="00DC17C2" w:rsidP="0089349D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49D">
              <w:rPr>
                <w:rFonts w:ascii="Times New Roman" w:hAnsi="Times New Roman" w:cs="Times New Roman"/>
                <w:sz w:val="28"/>
                <w:szCs w:val="28"/>
              </w:rPr>
              <w:t>кВт</w:t>
            </w:r>
          </w:p>
          <w:p w:rsidR="0089349D" w:rsidRPr="0089349D" w:rsidRDefault="0089349D" w:rsidP="0089349D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17C2" w:rsidRPr="0089349D" w:rsidRDefault="00DC17C2" w:rsidP="0089349D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17C2" w:rsidRPr="0089349D" w:rsidRDefault="00DC17C2" w:rsidP="0089349D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49D">
              <w:rPr>
                <w:rFonts w:ascii="Times New Roman" w:hAnsi="Times New Roman" w:cs="Times New Roman"/>
                <w:sz w:val="28"/>
                <w:szCs w:val="28"/>
              </w:rPr>
              <w:t>час</w:t>
            </w:r>
          </w:p>
        </w:tc>
        <w:tc>
          <w:tcPr>
            <w:tcW w:w="1275" w:type="dxa"/>
            <w:vAlign w:val="center"/>
          </w:tcPr>
          <w:p w:rsidR="0089349D" w:rsidRDefault="00DC17C2" w:rsidP="0089349D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4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89349D" w:rsidRDefault="0089349D" w:rsidP="0089349D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349D" w:rsidRDefault="0089349D" w:rsidP="0089349D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349D" w:rsidRDefault="00DC17C2" w:rsidP="0089349D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49D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  <w:p w:rsidR="0089349D" w:rsidRPr="0089349D" w:rsidRDefault="0089349D" w:rsidP="0089349D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17C2" w:rsidRDefault="00DC17C2" w:rsidP="0089349D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49D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  <w:p w:rsidR="0089349D" w:rsidRPr="0089349D" w:rsidRDefault="0089349D" w:rsidP="0089349D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349D" w:rsidRPr="0089349D" w:rsidRDefault="0089349D" w:rsidP="0089349D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17C2" w:rsidRDefault="00DC17C2" w:rsidP="0089349D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49D">
              <w:rPr>
                <w:rFonts w:ascii="Times New Roman" w:hAnsi="Times New Roman" w:cs="Times New Roman"/>
                <w:sz w:val="28"/>
                <w:szCs w:val="28"/>
              </w:rPr>
              <w:softHyphen/>
              <w:t>–</w:t>
            </w:r>
          </w:p>
          <w:p w:rsidR="0089349D" w:rsidRDefault="0089349D" w:rsidP="0089349D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349D" w:rsidRPr="0089349D" w:rsidRDefault="0089349D" w:rsidP="0089349D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17C2" w:rsidRPr="0089349D" w:rsidRDefault="00DC17C2" w:rsidP="0089349D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17C2" w:rsidRDefault="00DC17C2" w:rsidP="0089349D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49D"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  <w:p w:rsidR="0089349D" w:rsidRPr="0089349D" w:rsidRDefault="0089349D" w:rsidP="0089349D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17C2" w:rsidRPr="0089349D" w:rsidRDefault="00DC17C2" w:rsidP="0089349D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17C2" w:rsidRPr="0089349D" w:rsidRDefault="00DC17C2" w:rsidP="0089349D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4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58" w:type="dxa"/>
            <w:vAlign w:val="center"/>
          </w:tcPr>
          <w:p w:rsidR="00DC17C2" w:rsidRDefault="00DC17C2" w:rsidP="0089349D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4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89349D" w:rsidRDefault="0089349D" w:rsidP="0089349D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349D" w:rsidRPr="0089349D" w:rsidRDefault="0089349D" w:rsidP="0089349D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349D" w:rsidRDefault="0089349D" w:rsidP="0089349D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49D">
              <w:rPr>
                <w:rFonts w:ascii="Times New Roman" w:hAnsi="Times New Roman" w:cs="Times New Roman"/>
                <w:sz w:val="28"/>
                <w:szCs w:val="28"/>
              </w:rPr>
              <w:t>620</w:t>
            </w:r>
          </w:p>
          <w:p w:rsidR="0089349D" w:rsidRDefault="0089349D" w:rsidP="0089349D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17C2" w:rsidRPr="0089349D" w:rsidRDefault="00DC17C2" w:rsidP="0089349D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49D"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  <w:p w:rsidR="00DC17C2" w:rsidRPr="0089349D" w:rsidRDefault="00DC17C2" w:rsidP="0089349D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349D" w:rsidRDefault="0089349D" w:rsidP="0089349D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17C2" w:rsidRDefault="00DC17C2" w:rsidP="0089349D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49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:rsidR="0089349D" w:rsidRDefault="0089349D" w:rsidP="0089349D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349D" w:rsidRDefault="0089349D" w:rsidP="0089349D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349D" w:rsidRDefault="0089349D" w:rsidP="0089349D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17C2" w:rsidRPr="0089349D" w:rsidRDefault="00DC17C2" w:rsidP="0089349D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49D">
              <w:rPr>
                <w:rFonts w:ascii="Times New Roman" w:hAnsi="Times New Roman" w:cs="Times New Roman"/>
                <w:sz w:val="28"/>
                <w:szCs w:val="28"/>
              </w:rPr>
              <w:t>0,17</w:t>
            </w:r>
          </w:p>
          <w:p w:rsidR="00DC17C2" w:rsidRDefault="00DC17C2" w:rsidP="0089349D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349D" w:rsidRPr="0089349D" w:rsidRDefault="0089349D" w:rsidP="0089349D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17C2" w:rsidRPr="0089349D" w:rsidRDefault="00DC17C2" w:rsidP="0089349D">
            <w:pPr>
              <w:tabs>
                <w:tab w:val="left" w:pos="86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4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3A3704" w:rsidRPr="00045454" w:rsidRDefault="003A3704" w:rsidP="00045454">
      <w:pPr>
        <w:tabs>
          <w:tab w:val="left" w:pos="866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5E76" w:rsidRDefault="00253134" w:rsidP="0030077A">
      <w:pPr>
        <w:tabs>
          <w:tab w:val="left" w:pos="866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Нормативный коэффициент экономической эффективности принят на уровне банковского процента – 0,15</w:t>
      </w:r>
      <w:r w:rsidR="00C43A5C">
        <w:rPr>
          <w:rFonts w:ascii="Times New Roman" w:hAnsi="Times New Roman" w:cs="Times New Roman"/>
          <w:sz w:val="28"/>
          <w:szCs w:val="28"/>
        </w:rPr>
        <w:t>.</w:t>
      </w:r>
    </w:p>
    <w:p w:rsidR="00253134" w:rsidRDefault="00253134" w:rsidP="0030077A">
      <w:pPr>
        <w:tabs>
          <w:tab w:val="left" w:pos="866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Цена 1 кВт/час электроэнергии 140 руб.</w:t>
      </w:r>
    </w:p>
    <w:p w:rsidR="00253134" w:rsidRDefault="00C140D3" w:rsidP="0030077A">
      <w:pPr>
        <w:tabs>
          <w:tab w:val="left" w:pos="866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Определяется</w:t>
      </w:r>
      <w:r w:rsidR="00253134">
        <w:rPr>
          <w:rFonts w:ascii="Times New Roman" w:hAnsi="Times New Roman" w:cs="Times New Roman"/>
          <w:sz w:val="28"/>
          <w:szCs w:val="28"/>
        </w:rPr>
        <w:t xml:space="preserve"> годовой экономический эффект:</w:t>
      </w:r>
    </w:p>
    <w:p w:rsidR="00C140D3" w:rsidRDefault="00253134" w:rsidP="00ED69BE">
      <w:pPr>
        <w:tabs>
          <w:tab w:val="left" w:pos="8668"/>
        </w:tabs>
        <w:rPr>
          <w:rFonts w:ascii="Times New Roman" w:hAnsi="Times New Roman" w:cs="Times New Roman"/>
          <w:sz w:val="28"/>
          <w:szCs w:val="28"/>
          <w:vertAlign w:val="subscript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r w:rsidRPr="00253134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 w:rsidR="00C140D3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П</w:t>
      </w:r>
      <w:r w:rsidR="00C140D3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)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 w:rsidR="004E4F98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К</w:t>
      </w:r>
      <w:r w:rsidR="004E4F98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r>
        <w:rPr>
          <w:rFonts w:ascii="Times New Roman" w:hAnsi="Times New Roman" w:cs="Times New Roman"/>
          <w:sz w:val="28"/>
          <w:szCs w:val="28"/>
        </w:rPr>
        <w:t>)</w:t>
      </w:r>
      <w:r w:rsidR="00F40E40" w:rsidRPr="00253134">
        <w:rPr>
          <w:rFonts w:ascii="Times New Roman" w:hAnsi="Times New Roman" w:cs="Times New Roman"/>
          <w:sz w:val="28"/>
          <w:szCs w:val="28"/>
        </w:rPr>
        <w:t>]</w:t>
      </w:r>
      <w:r w:rsidR="00F40E40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×</m:t>
        </m:r>
      </m:oMath>
      <w:r w:rsidR="00F40E40">
        <w:rPr>
          <w:rFonts w:ascii="Times New Roman" w:hAnsi="Times New Roman" w:cs="Times New Roman"/>
          <w:sz w:val="28"/>
          <w:szCs w:val="28"/>
        </w:rPr>
        <w:t xml:space="preserve"> А</w:t>
      </w:r>
      <w:r w:rsidR="00F40E40" w:rsidRPr="00F40E4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C140D3">
        <w:rPr>
          <w:rFonts w:ascii="Times New Roman" w:hAnsi="Times New Roman" w:cs="Times New Roman"/>
          <w:sz w:val="28"/>
          <w:szCs w:val="28"/>
          <w:vertAlign w:val="subscript"/>
        </w:rPr>
        <w:t xml:space="preserve">   </w:t>
      </w:r>
      <w:r w:rsidR="00C140D3">
        <w:rPr>
          <w:rFonts w:ascii="Times New Roman" w:hAnsi="Times New Roman" w:cs="Times New Roman"/>
          <w:sz w:val="28"/>
          <w:szCs w:val="28"/>
        </w:rPr>
        <w:t>или</w:t>
      </w:r>
      <w:r w:rsidR="00C140D3">
        <w:rPr>
          <w:rFonts w:ascii="Times New Roman" w:hAnsi="Times New Roman" w:cs="Times New Roman"/>
          <w:sz w:val="28"/>
          <w:szCs w:val="28"/>
          <w:vertAlign w:val="subscript"/>
        </w:rPr>
        <w:t xml:space="preserve">       </w:t>
      </w:r>
    </w:p>
    <w:p w:rsidR="00F40E40" w:rsidRDefault="00F40E40" w:rsidP="00ED69BE">
      <w:pPr>
        <w:tabs>
          <w:tab w:val="left" w:pos="8668"/>
        </w:tabs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Эг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m:oMath>
        <m:d>
          <m:dPr>
            <m:begChr m:val="{"/>
            <m:endChr m:val="}"/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dPr>
          <m:e>
            <m:d>
              <m:dPr>
                <m:begChr m:val="["/>
                <m:endChr m:val="]"/>
                <m:ctrl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</m:ctrlPr>
              </m:dPr>
              <m:e>
                <m:d>
                  <m:dPr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m:t>Ц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  <w:vertAlign w:val="subscript"/>
                      </w:rPr>
                      <m:t>н</m:t>
                    </m:r>
                    <m:r>
                      <m:rPr>
                        <m:sty m:val="p"/>
                      </m:rPr>
                      <w:rPr>
                        <w:rFonts w:ascii="Times New Roman" w:hAnsi="Cambria Math" w:cs="Times New Roman"/>
                        <w:sz w:val="28"/>
                        <w:szCs w:val="28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m:t>С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н</m:t>
                    </m:r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ascii="Times New Roman" w:hAnsi="Cambria Math" w:cs="Times New Roman"/>
                    <w:sz w:val="28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m:t>Ц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б</m:t>
                    </m:r>
                    <m:r>
                      <m:rPr>
                        <m:sty m:val="p"/>
                      </m:rPr>
                      <w:rPr>
                        <w:rFonts w:ascii="Times New Roman" w:hAnsi="Cambria Math" w:cs="Times New Roman"/>
                        <w:sz w:val="28"/>
                        <w:szCs w:val="28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m:t>С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б</m:t>
                    </m:r>
                  </m:e>
                </m:d>
              </m:e>
            </m:d>
            <m:r>
              <m:rPr>
                <m:sty m:val="p"/>
              </m:rPr>
              <w:rPr>
                <w:rFonts w:ascii="Times New Roman" w:hAnsi="Cambria Math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Ен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К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н</m:t>
            </m:r>
            <m:r>
              <m:rPr>
                <m:sty m:val="p"/>
              </m:rPr>
              <w:rPr>
                <w:rFonts w:ascii="Times New Roman" w:hAnsi="Cambria Math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К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б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)</m:t>
            </m:r>
          </m:e>
        </m:d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×А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2</m:t>
        </m:r>
      </m:oMath>
      <w:r w:rsidRPr="00F40E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m:oMath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[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850-620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- 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800-600</m:t>
                    </m:r>
                  </m:e>
                </m:d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- 0,15 ×(15-0)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 xml:space="preserve"> ×3000=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230-200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- 2,25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×300000=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30-2,25</m:t>
            </m: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e>
        </m:d>
        <m:r>
          <w:rPr>
            <w:rFonts w:ascii="Cambria Math" w:hAnsi="Cambria Math" w:cs="Times New Roman"/>
            <w:sz w:val="28"/>
            <w:szCs w:val="28"/>
          </w:rPr>
          <m:t xml:space="preserve">×2,25) ×3000=28, 95 ×300000=83250 </m:t>
        </m:r>
      </m:oMath>
      <w:r w:rsidR="00092C67">
        <w:rPr>
          <w:rFonts w:ascii="Times New Roman" w:hAnsi="Times New Roman" w:cs="Times New Roman"/>
          <w:sz w:val="28"/>
          <w:szCs w:val="28"/>
        </w:rPr>
        <w:t>тыс. р.</w:t>
      </w:r>
    </w:p>
    <w:p w:rsidR="00C140D3" w:rsidRDefault="00092C67" w:rsidP="00594156">
      <w:pPr>
        <w:tabs>
          <w:tab w:val="left" w:pos="866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140D3">
        <w:rPr>
          <w:rFonts w:ascii="Times New Roman" w:hAnsi="Times New Roman" w:cs="Times New Roman"/>
          <w:sz w:val="28"/>
          <w:szCs w:val="28"/>
        </w:rPr>
        <w:t>. Определяется годовая экономия у потребителя на текущих затратах:</w:t>
      </w:r>
    </w:p>
    <w:p w:rsidR="005C429E" w:rsidRDefault="00092C67" w:rsidP="00594156">
      <w:pPr>
        <w:tabs>
          <w:tab w:val="left" w:pos="8668"/>
        </w:tabs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∆</m:t>
        </m:r>
      </m:oMath>
      <w:r>
        <w:rPr>
          <w:rFonts w:ascii="Times New Roman" w:hAnsi="Times New Roman" w:cs="Times New Roman"/>
          <w:sz w:val="28"/>
          <w:szCs w:val="28"/>
        </w:rPr>
        <w:t>З</w:t>
      </w:r>
      <w:proofErr w:type="spellStart"/>
      <w:r w:rsidRPr="00092C67">
        <w:rPr>
          <w:rFonts w:ascii="Times New Roman" w:hAnsi="Times New Roman" w:cs="Times New Roman"/>
          <w:sz w:val="28"/>
          <w:szCs w:val="28"/>
          <w:vertAlign w:val="subscript"/>
        </w:rPr>
        <w:t>потр</w:t>
      </w:r>
      <w:proofErr w:type="spellEnd"/>
      <w:r w:rsidRPr="00092C67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C140D3">
        <w:rPr>
          <w:rFonts w:ascii="Times New Roman" w:hAnsi="Times New Roman" w:cs="Times New Roman"/>
          <w:sz w:val="28"/>
          <w:szCs w:val="28"/>
        </w:rPr>
        <w:t>= (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М2) </w:t>
      </w:r>
      <m:oMath>
        <m:r>
          <w:rPr>
            <w:rFonts w:ascii="Cambria Math" w:hAnsi="Times New Roman" w:cs="Times New Roman"/>
            <w:sz w:val="28"/>
            <w:szCs w:val="28"/>
          </w:rPr>
          <m:t>×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t</m:t>
        </m:r>
        <m:r>
          <w:rPr>
            <w:rFonts w:ascii="Cambria Math" w:hAnsi="Times New Roman" w:cs="Times New Roman"/>
            <w:sz w:val="28"/>
            <w:szCs w:val="28"/>
          </w:rPr>
          <m:t>×</m:t>
        </m:r>
        <m:r>
          <w:rPr>
            <w:rFonts w:ascii="Cambria Math" w:hAnsi="Times New Roman" w:cs="Times New Roman"/>
            <w:sz w:val="28"/>
            <w:szCs w:val="28"/>
          </w:rPr>
          <m:t>365</m:t>
        </m:r>
        <m:r>
          <w:rPr>
            <w:rFonts w:ascii="Cambria Math" w:hAnsi="Times New Roman" w:cs="Times New Roman"/>
            <w:sz w:val="28"/>
            <w:szCs w:val="28"/>
          </w:rPr>
          <m:t>×</m:t>
        </m:r>
        <m:r>
          <w:rPr>
            <w:rFonts w:ascii="Cambria Math" w:hAnsi="Times New Roman" w:cs="Times New Roman"/>
            <w:sz w:val="28"/>
            <w:szCs w:val="28"/>
          </w:rPr>
          <m:t xml:space="preserve"> </m:t>
        </m:r>
      </m:oMath>
      <w:r>
        <w:rPr>
          <w:rFonts w:ascii="Times New Roman" w:hAnsi="Times New Roman" w:cs="Times New Roman"/>
          <w:sz w:val="28"/>
          <w:szCs w:val="28"/>
          <w:lang w:val="be-BY"/>
        </w:rPr>
        <w:t>Ц</w:t>
      </w:r>
      <w:r w:rsidRPr="00092C67">
        <w:rPr>
          <w:rFonts w:ascii="Times New Roman" w:hAnsi="Times New Roman" w:cs="Times New Roman"/>
          <w:sz w:val="28"/>
          <w:szCs w:val="28"/>
          <w:vertAlign w:val="subscript"/>
          <w:lang w:val="be-BY"/>
        </w:rPr>
        <w:t>кВт/час</w:t>
      </w:r>
      <w:r w:rsidR="00594156">
        <w:rPr>
          <w:rFonts w:ascii="Times New Roman" w:hAnsi="Times New Roman" w:cs="Times New Roman"/>
          <w:sz w:val="28"/>
          <w:szCs w:val="28"/>
          <w:vertAlign w:val="subscript"/>
          <w:lang w:val="be-BY"/>
        </w:rPr>
        <w:t xml:space="preserve">  </w:t>
      </w:r>
      <w:r w:rsidR="00C140D3">
        <w:rPr>
          <w:rFonts w:ascii="Times New Roman" w:hAnsi="Times New Roman" w:cs="Times New Roman"/>
          <w:sz w:val="28"/>
          <w:szCs w:val="28"/>
          <w:lang w:val="be-BY"/>
        </w:rPr>
        <w:t xml:space="preserve">=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be-BY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be-BY"/>
              </w:rPr>
              <m:t>0,2 – 0,17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×</m:t>
        </m:r>
        <m:r>
          <w:rPr>
            <w:rFonts w:ascii="Cambria Math" w:hAnsi="Times New Roman" w:cs="Times New Roman"/>
            <w:sz w:val="28"/>
            <w:szCs w:val="28"/>
          </w:rPr>
          <m:t xml:space="preserve"> </m:t>
        </m:r>
      </m:oMath>
      <w:r w:rsidR="00594156">
        <w:rPr>
          <w:rFonts w:ascii="Times New Roman" w:hAnsi="Times New Roman" w:cs="Times New Roman"/>
          <w:sz w:val="28"/>
          <w:szCs w:val="28"/>
          <w:lang w:val="be-BY"/>
        </w:rPr>
        <w:t>3 </w:t>
      </w:r>
      <m:oMath>
        <m:r>
          <w:rPr>
            <w:rFonts w:ascii="Cambria Math" w:hAnsi="Times New Roman" w:cs="Times New Roman"/>
            <w:sz w:val="28"/>
            <w:szCs w:val="28"/>
          </w:rPr>
          <m:t>×</m:t>
        </m:r>
        <m:r>
          <w:rPr>
            <w:rFonts w:ascii="Cambria Math" w:hAnsi="Times New Roman" w:cs="Times New Roman"/>
            <w:sz w:val="28"/>
            <w:szCs w:val="28"/>
          </w:rPr>
          <m:t xml:space="preserve"> </m:t>
        </m:r>
      </m:oMath>
      <w:r w:rsidR="00594156">
        <w:rPr>
          <w:rFonts w:ascii="Times New Roman" w:hAnsi="Times New Roman" w:cs="Times New Roman"/>
          <w:sz w:val="28"/>
          <w:szCs w:val="28"/>
          <w:lang w:val="be-BY"/>
        </w:rPr>
        <w:t xml:space="preserve">365 </w:t>
      </w:r>
      <m:oMath>
        <m:r>
          <w:rPr>
            <w:rFonts w:ascii="Cambria Math" w:hAnsi="Times New Roman" w:cs="Times New Roman"/>
            <w:sz w:val="28"/>
            <w:szCs w:val="28"/>
          </w:rPr>
          <m:t>×</m:t>
        </m:r>
      </m:oMath>
      <w:r w:rsidR="00594156">
        <w:rPr>
          <w:rFonts w:ascii="Times New Roman" w:hAnsi="Times New Roman" w:cs="Times New Roman"/>
          <w:sz w:val="28"/>
          <w:szCs w:val="28"/>
          <w:lang w:val="be-BY"/>
        </w:rPr>
        <w:t>140 = 4599 руб.</w:t>
      </w:r>
    </w:p>
    <w:p w:rsidR="00594156" w:rsidRDefault="00594156" w:rsidP="00594156">
      <w:pPr>
        <w:tabs>
          <w:tab w:val="left" w:pos="8668"/>
        </w:tabs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3. Срок окупаемости дополнительных капитальных вложений</w:t>
      </w:r>
      <w:r w:rsidR="00C140D3">
        <w:rPr>
          <w:rFonts w:ascii="Times New Roman" w:hAnsi="Times New Roman" w:cs="Times New Roman"/>
          <w:sz w:val="28"/>
          <w:szCs w:val="28"/>
          <w:lang w:val="be-BY"/>
        </w:rPr>
        <w:t xml:space="preserve"> гостиницы</w:t>
      </w:r>
      <w:r w:rsidR="00C43A5C">
        <w:rPr>
          <w:rFonts w:ascii="Times New Roman" w:hAnsi="Times New Roman" w:cs="Times New Roman"/>
          <w:sz w:val="28"/>
          <w:szCs w:val="28"/>
          <w:lang w:val="be-BY"/>
        </w:rPr>
        <w:t>:</w:t>
      </w:r>
    </w:p>
    <w:p w:rsidR="00594156" w:rsidRPr="00594156" w:rsidRDefault="00C43A5C" w:rsidP="00594156">
      <w:pPr>
        <w:tabs>
          <w:tab w:val="left" w:pos="8668"/>
        </w:tabs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Т =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  <w:lang w:val="be-BY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  <w:lang w:val="be-BY"/>
              </w:rPr>
              <m:t>Цн-Цб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  <w:lang w:val="be-BY"/>
              </w:rPr>
              <m:t>∆Зг</m:t>
            </m:r>
          </m:den>
        </m:f>
      </m:oMath>
      <w:r w:rsidRPr="00C43A5C">
        <w:rPr>
          <w:rFonts w:ascii="Times New Roman" w:hAnsi="Times New Roman" w:cs="Times New Roman"/>
          <w:sz w:val="36"/>
          <w:szCs w:val="36"/>
          <w:lang w:val="be-BY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  <w:lang w:val="be-BY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  <w:lang w:val="be-BY"/>
              </w:rPr>
              <m:t>50000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  <w:lang w:val="be-BY"/>
              </w:rPr>
              <m:t>4599</m:t>
            </m:r>
          </m:den>
        </m:f>
      </m:oMath>
      <w:r>
        <w:rPr>
          <w:rFonts w:ascii="Times New Roman" w:hAnsi="Times New Roman" w:cs="Times New Roman"/>
          <w:sz w:val="28"/>
          <w:szCs w:val="28"/>
          <w:lang w:val="be-BY"/>
        </w:rPr>
        <w:t xml:space="preserve"> = 10,87 лет.</w:t>
      </w:r>
    </w:p>
    <w:sectPr w:rsidR="00594156" w:rsidRPr="00594156" w:rsidSect="00C30BE9">
      <w:footerReference w:type="default" r:id="rId6"/>
      <w:pgSz w:w="11906" w:h="16838"/>
      <w:pgMar w:top="851" w:right="851" w:bottom="567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5FF7" w:rsidRDefault="00CF5FF7" w:rsidP="00FF33C7">
      <w:pPr>
        <w:spacing w:after="0" w:line="240" w:lineRule="auto"/>
      </w:pPr>
      <w:r>
        <w:separator/>
      </w:r>
    </w:p>
  </w:endnote>
  <w:endnote w:type="continuationSeparator" w:id="1">
    <w:p w:rsidR="00CF5FF7" w:rsidRDefault="00CF5FF7" w:rsidP="00FF33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4770"/>
      <w:docPartObj>
        <w:docPartGallery w:val="Page Numbers (Bottom of Page)"/>
        <w:docPartUnique/>
      </w:docPartObj>
    </w:sdtPr>
    <w:sdtContent>
      <w:p w:rsidR="00C30BE9" w:rsidRDefault="00C30BE9">
        <w:pPr>
          <w:pStyle w:val="aa"/>
          <w:jc w:val="right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C30BE9" w:rsidRDefault="00C30BE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5FF7" w:rsidRDefault="00CF5FF7" w:rsidP="00FF33C7">
      <w:pPr>
        <w:spacing w:after="0" w:line="240" w:lineRule="auto"/>
      </w:pPr>
      <w:r>
        <w:separator/>
      </w:r>
    </w:p>
  </w:footnote>
  <w:footnote w:type="continuationSeparator" w:id="1">
    <w:p w:rsidR="00CF5FF7" w:rsidRDefault="00CF5FF7" w:rsidP="00FF33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63C2D"/>
    <w:rsid w:val="00020657"/>
    <w:rsid w:val="000312E1"/>
    <w:rsid w:val="00045454"/>
    <w:rsid w:val="00053498"/>
    <w:rsid w:val="00092C67"/>
    <w:rsid w:val="00093AB6"/>
    <w:rsid w:val="000A772F"/>
    <w:rsid w:val="000E05E5"/>
    <w:rsid w:val="0013693A"/>
    <w:rsid w:val="001909EA"/>
    <w:rsid w:val="001C6F44"/>
    <w:rsid w:val="002374B3"/>
    <w:rsid w:val="0023786E"/>
    <w:rsid w:val="0024093F"/>
    <w:rsid w:val="00251073"/>
    <w:rsid w:val="00253134"/>
    <w:rsid w:val="00263604"/>
    <w:rsid w:val="002978B4"/>
    <w:rsid w:val="002B3DA8"/>
    <w:rsid w:val="002C75E8"/>
    <w:rsid w:val="002F79FC"/>
    <w:rsid w:val="0030077A"/>
    <w:rsid w:val="00314F95"/>
    <w:rsid w:val="00335E76"/>
    <w:rsid w:val="00384D26"/>
    <w:rsid w:val="003A3704"/>
    <w:rsid w:val="003C5FC1"/>
    <w:rsid w:val="004268C6"/>
    <w:rsid w:val="00477AAE"/>
    <w:rsid w:val="004A160A"/>
    <w:rsid w:val="004B4645"/>
    <w:rsid w:val="004D2E0F"/>
    <w:rsid w:val="004E4F98"/>
    <w:rsid w:val="00511726"/>
    <w:rsid w:val="00517474"/>
    <w:rsid w:val="00546B01"/>
    <w:rsid w:val="0059262A"/>
    <w:rsid w:val="00594156"/>
    <w:rsid w:val="005C429E"/>
    <w:rsid w:val="005C49B1"/>
    <w:rsid w:val="005D4DF0"/>
    <w:rsid w:val="005F6582"/>
    <w:rsid w:val="00636379"/>
    <w:rsid w:val="00641255"/>
    <w:rsid w:val="00646FD8"/>
    <w:rsid w:val="0065025D"/>
    <w:rsid w:val="00660418"/>
    <w:rsid w:val="006B68AD"/>
    <w:rsid w:val="006C00CB"/>
    <w:rsid w:val="006F5AA2"/>
    <w:rsid w:val="00713D32"/>
    <w:rsid w:val="00713E19"/>
    <w:rsid w:val="00726E26"/>
    <w:rsid w:val="00761222"/>
    <w:rsid w:val="007777A0"/>
    <w:rsid w:val="00781A04"/>
    <w:rsid w:val="00792350"/>
    <w:rsid w:val="0079722D"/>
    <w:rsid w:val="007D0688"/>
    <w:rsid w:val="008024A9"/>
    <w:rsid w:val="00816DA6"/>
    <w:rsid w:val="00822A3F"/>
    <w:rsid w:val="00840B2D"/>
    <w:rsid w:val="0089349D"/>
    <w:rsid w:val="008A29EA"/>
    <w:rsid w:val="008A2E30"/>
    <w:rsid w:val="008C32D7"/>
    <w:rsid w:val="00951DA5"/>
    <w:rsid w:val="00976EBB"/>
    <w:rsid w:val="00992D73"/>
    <w:rsid w:val="009D1FEA"/>
    <w:rsid w:val="009E6B02"/>
    <w:rsid w:val="00A54F7F"/>
    <w:rsid w:val="00A703D5"/>
    <w:rsid w:val="00A75368"/>
    <w:rsid w:val="00AC096D"/>
    <w:rsid w:val="00AC63E9"/>
    <w:rsid w:val="00AF3313"/>
    <w:rsid w:val="00B95D9C"/>
    <w:rsid w:val="00BE48EB"/>
    <w:rsid w:val="00C140D3"/>
    <w:rsid w:val="00C240DF"/>
    <w:rsid w:val="00C30BE9"/>
    <w:rsid w:val="00C43A5C"/>
    <w:rsid w:val="00C90563"/>
    <w:rsid w:val="00CC1C0B"/>
    <w:rsid w:val="00CD5EE4"/>
    <w:rsid w:val="00CF5FF7"/>
    <w:rsid w:val="00D007DF"/>
    <w:rsid w:val="00D02430"/>
    <w:rsid w:val="00D26C4E"/>
    <w:rsid w:val="00D376D5"/>
    <w:rsid w:val="00D37F75"/>
    <w:rsid w:val="00D529EB"/>
    <w:rsid w:val="00DC17C2"/>
    <w:rsid w:val="00DC5BFA"/>
    <w:rsid w:val="00E04DA1"/>
    <w:rsid w:val="00E06062"/>
    <w:rsid w:val="00E453FB"/>
    <w:rsid w:val="00E8452F"/>
    <w:rsid w:val="00E87923"/>
    <w:rsid w:val="00E97EC9"/>
    <w:rsid w:val="00ED2141"/>
    <w:rsid w:val="00ED69BE"/>
    <w:rsid w:val="00EF5406"/>
    <w:rsid w:val="00F40E40"/>
    <w:rsid w:val="00F41CE6"/>
    <w:rsid w:val="00F63C2D"/>
    <w:rsid w:val="00F94710"/>
    <w:rsid w:val="00FA5900"/>
    <w:rsid w:val="00FB462B"/>
    <w:rsid w:val="00FC356F"/>
    <w:rsid w:val="00FE2E82"/>
    <w:rsid w:val="00FF3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63C2D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E87923"/>
    <w:rPr>
      <w:color w:val="800080" w:themeColor="followedHyperlink"/>
      <w:u w:val="single"/>
    </w:rPr>
  </w:style>
  <w:style w:type="character" w:styleId="a5">
    <w:name w:val="Placeholder Text"/>
    <w:basedOn w:val="a0"/>
    <w:uiPriority w:val="99"/>
    <w:semiHidden/>
    <w:rsid w:val="0013693A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36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3693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F33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F33C7"/>
  </w:style>
  <w:style w:type="paragraph" w:styleId="aa">
    <w:name w:val="footer"/>
    <w:basedOn w:val="a"/>
    <w:link w:val="ab"/>
    <w:uiPriority w:val="99"/>
    <w:unhideWhenUsed/>
    <w:rsid w:val="00FF33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F33C7"/>
  </w:style>
  <w:style w:type="table" w:styleId="ac">
    <w:name w:val="Table Grid"/>
    <w:basedOn w:val="a1"/>
    <w:uiPriority w:val="59"/>
    <w:rsid w:val="008A29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1109</TotalTime>
  <Pages>9</Pages>
  <Words>1272</Words>
  <Characters>7251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Сергей</cp:lastModifiedBy>
  <cp:revision>39</cp:revision>
  <cp:lastPrinted>2012-05-24T17:28:00Z</cp:lastPrinted>
  <dcterms:created xsi:type="dcterms:W3CDTF">2011-11-15T16:49:00Z</dcterms:created>
  <dcterms:modified xsi:type="dcterms:W3CDTF">2012-05-24T17:31:00Z</dcterms:modified>
</cp:coreProperties>
</file>